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771" w:rsidRDefault="00DB7E9E" w:rsidP="00D40EEA">
      <w:pPr>
        <w:tabs>
          <w:tab w:val="left" w:pos="567"/>
          <w:tab w:val="center" w:pos="4252"/>
          <w:tab w:val="right" w:pos="8504"/>
        </w:tabs>
        <w:spacing w:line="288" w:lineRule="auto"/>
        <w:jc w:val="center"/>
        <w:rPr>
          <w:b/>
          <w:sz w:val="24"/>
          <w:szCs w:val="24"/>
          <w:u w:val="single"/>
        </w:rPr>
      </w:pPr>
      <w:r>
        <w:rPr>
          <w:noProof/>
          <w:lang w:eastAsia="es-ES"/>
        </w:rPr>
        <mc:AlternateContent>
          <mc:Choice Requires="wps">
            <w:drawing>
              <wp:anchor distT="0" distB="0" distL="114300" distR="114300" simplePos="0" relativeHeight="251658240" behindDoc="0" locked="0" layoutInCell="1" allowOverlap="1">
                <wp:simplePos x="0" y="0"/>
                <wp:positionH relativeFrom="column">
                  <wp:posOffset>386080</wp:posOffset>
                </wp:positionH>
                <wp:positionV relativeFrom="paragraph">
                  <wp:posOffset>-158750</wp:posOffset>
                </wp:positionV>
                <wp:extent cx="4914900" cy="68580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85800"/>
                        </a:xfrm>
                        <a:prstGeom prst="rect">
                          <a:avLst/>
                        </a:prstGeom>
                        <a:solidFill>
                          <a:srgbClr val="C0C0C0"/>
                        </a:solidFill>
                        <a:ln w="9525">
                          <a:solidFill>
                            <a:srgbClr val="000000"/>
                          </a:solidFill>
                          <a:miter lim="800000"/>
                          <a:headEnd/>
                          <a:tailEnd/>
                        </a:ln>
                      </wps:spPr>
                      <wps:txbx>
                        <w:txbxContent>
                          <w:p w:rsidR="00A70EB8" w:rsidRPr="00A70EB8" w:rsidRDefault="00A70EB8" w:rsidP="00D40EEA">
                            <w:pPr>
                              <w:jc w:val="center"/>
                              <w:rPr>
                                <w:b/>
                                <w:i/>
                                <w:sz w:val="16"/>
                                <w:szCs w:val="16"/>
                                <w:u w:val="single"/>
                              </w:rPr>
                            </w:pPr>
                          </w:p>
                          <w:p w:rsidR="00206771" w:rsidRPr="00EB1C00" w:rsidRDefault="00206771" w:rsidP="00D40EEA">
                            <w:pPr>
                              <w:jc w:val="center"/>
                              <w:rPr>
                                <w:b/>
                                <w:i/>
                                <w:sz w:val="24"/>
                                <w:szCs w:val="24"/>
                                <w:u w:val="single"/>
                              </w:rPr>
                            </w:pPr>
                            <w:r w:rsidRPr="00EB1C00">
                              <w:rPr>
                                <w:b/>
                                <w:i/>
                                <w:sz w:val="24"/>
                                <w:szCs w:val="24"/>
                                <w:u w:val="single"/>
                              </w:rPr>
                              <w:t>22 PROGRAMA DE PREVENCIÓN DE DROGODEPENDENCIAS Y ADICCIONES</w:t>
                            </w:r>
                          </w:p>
                          <w:p w:rsidR="00206771" w:rsidRPr="00D40EEA" w:rsidRDefault="00206771" w:rsidP="00D40EEA">
                            <w:pPr>
                              <w:jc w:val="center"/>
                              <w:rPr>
                                <w:b/>
                                <w:sz w:val="24"/>
                                <w:szCs w:val="24"/>
                              </w:rPr>
                            </w:pPr>
                            <w:r w:rsidRPr="00EB1C00">
                              <w:rPr>
                                <w:b/>
                                <w:i/>
                                <w:sz w:val="24"/>
                                <w:szCs w:val="24"/>
                                <w:u w:val="single"/>
                              </w:rPr>
                              <w:t>EJERCICIOS 20</w:t>
                            </w:r>
                            <w:r w:rsidR="00F922F4">
                              <w:rPr>
                                <w:b/>
                                <w:i/>
                                <w:sz w:val="24"/>
                                <w:szCs w:val="24"/>
                                <w:u w:val="single"/>
                              </w:rPr>
                              <w:t>20</w:t>
                            </w:r>
                            <w:r w:rsidRPr="00EB1C00">
                              <w:rPr>
                                <w:b/>
                                <w:i/>
                                <w:sz w:val="24"/>
                                <w:szCs w:val="24"/>
                                <w:u w:val="single"/>
                              </w:rPr>
                              <w:t>/20</w:t>
                            </w:r>
                            <w:r w:rsidR="00F922F4">
                              <w:rPr>
                                <w:b/>
                                <w:i/>
                                <w:sz w:val="24"/>
                                <w:szCs w:val="24"/>
                                <w:u w:val="single"/>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30.4pt;margin-top:-12.5pt;width:387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" fillcolor="silver">
                <v:textbox>
                  <w:txbxContent>
                    <w:p w:rsidR="00A70EB8" w:rsidRPr="00A70EB8" w:rsidRDefault="00A70EB8" w:rsidP="00D40EEA">
                      <w:pPr>
                        <w:jc w:val="center"/>
                        <w:rPr>
                          <w:b/>
                          <w:i/>
                          <w:sz w:val="16"/>
                          <w:szCs w:val="16"/>
                          <w:u w:val="single"/>
                        </w:rPr>
                      </w:pPr>
                    </w:p>
                    <w:p w:rsidR="00206771" w:rsidRPr="00EB1C00" w:rsidRDefault="00206771" w:rsidP="00D40EEA">
                      <w:pPr>
                        <w:jc w:val="center"/>
                        <w:rPr>
                          <w:b/>
                          <w:i/>
                          <w:sz w:val="24"/>
                          <w:szCs w:val="24"/>
                          <w:u w:val="single"/>
                        </w:rPr>
                      </w:pPr>
                      <w:r w:rsidRPr="00EB1C00">
                        <w:rPr>
                          <w:b/>
                          <w:i/>
                          <w:sz w:val="24"/>
                          <w:szCs w:val="24"/>
                          <w:u w:val="single"/>
                        </w:rPr>
                        <w:t>22 PROGRAMA DE PREVENCIÓN DE DROGODEPENDENCIAS Y ADICCIONES</w:t>
                      </w:r>
                    </w:p>
                    <w:p w:rsidR="00206771" w:rsidRPr="00D40EEA" w:rsidRDefault="00206771" w:rsidP="00D40EEA">
                      <w:pPr>
                        <w:jc w:val="center"/>
                        <w:rPr>
                          <w:b/>
                          <w:sz w:val="24"/>
                          <w:szCs w:val="24"/>
                        </w:rPr>
                      </w:pPr>
                      <w:r w:rsidRPr="00EB1C00">
                        <w:rPr>
                          <w:b/>
                          <w:i/>
                          <w:sz w:val="24"/>
                          <w:szCs w:val="24"/>
                          <w:u w:val="single"/>
                        </w:rPr>
                        <w:t>EJERCICIOS 20</w:t>
                      </w:r>
                      <w:r w:rsidR="00F922F4">
                        <w:rPr>
                          <w:b/>
                          <w:i/>
                          <w:sz w:val="24"/>
                          <w:szCs w:val="24"/>
                          <w:u w:val="single"/>
                        </w:rPr>
                        <w:t>20</w:t>
                      </w:r>
                      <w:r w:rsidRPr="00EB1C00">
                        <w:rPr>
                          <w:b/>
                          <w:i/>
                          <w:sz w:val="24"/>
                          <w:szCs w:val="24"/>
                          <w:u w:val="single"/>
                        </w:rPr>
                        <w:t>/20</w:t>
                      </w:r>
                      <w:r w:rsidR="00F922F4">
                        <w:rPr>
                          <w:b/>
                          <w:i/>
                          <w:sz w:val="24"/>
                          <w:szCs w:val="24"/>
                          <w:u w:val="single"/>
                        </w:rPr>
                        <w:t>21</w:t>
                      </w:r>
                    </w:p>
                  </w:txbxContent>
                </v:textbox>
              </v:shape>
            </w:pict>
          </mc:Fallback>
        </mc:AlternateContent>
      </w:r>
      <w:r w:rsidR="00206771" w:rsidRPr="00D40EEA">
        <w:rPr>
          <w:b/>
          <w:sz w:val="24"/>
          <w:szCs w:val="24"/>
          <w:u w:val="single"/>
        </w:rPr>
        <w:t xml:space="preserve">22 PROGRAMAS DE PREVENCIÓN DE DROGODEPENDENCIAS Y ADICCIONES </w:t>
      </w:r>
    </w:p>
    <w:p w:rsidR="00206771" w:rsidRPr="00D40EEA" w:rsidRDefault="00206771" w:rsidP="00D40EEA">
      <w:pPr>
        <w:tabs>
          <w:tab w:val="left" w:pos="567"/>
          <w:tab w:val="center" w:pos="4252"/>
          <w:tab w:val="right" w:pos="8504"/>
        </w:tabs>
        <w:spacing w:line="288" w:lineRule="auto"/>
        <w:jc w:val="center"/>
        <w:rPr>
          <w:b/>
          <w:sz w:val="24"/>
          <w:szCs w:val="24"/>
          <w:u w:val="single"/>
        </w:rPr>
      </w:pPr>
      <w:r>
        <w:rPr>
          <w:b/>
          <w:sz w:val="24"/>
          <w:szCs w:val="24"/>
          <w:u w:val="single"/>
        </w:rPr>
        <w:t>EJERCICIOS 2018/2019</w:t>
      </w:r>
      <w:r w:rsidRPr="00D40EEA">
        <w:rPr>
          <w:b/>
          <w:sz w:val="24"/>
          <w:szCs w:val="24"/>
          <w:u w:val="single"/>
        </w:rPr>
        <w:t xml:space="preserve">    </w:t>
      </w:r>
    </w:p>
    <w:p w:rsidR="00206771" w:rsidRDefault="00206771" w:rsidP="00D40EEA">
      <w:pPr>
        <w:tabs>
          <w:tab w:val="left" w:pos="567"/>
        </w:tabs>
        <w:spacing w:after="160" w:line="288" w:lineRule="auto"/>
        <w:jc w:val="both"/>
        <w:rPr>
          <w:b/>
          <w:u w:val="single"/>
        </w:rPr>
      </w:pPr>
    </w:p>
    <w:p w:rsidR="00206771" w:rsidRPr="00D40EEA" w:rsidRDefault="00206771" w:rsidP="00FA0F01">
      <w:pPr>
        <w:tabs>
          <w:tab w:val="left" w:pos="567"/>
        </w:tabs>
        <w:spacing w:line="288" w:lineRule="auto"/>
        <w:jc w:val="both"/>
        <w:rPr>
          <w:b/>
          <w:u w:val="single"/>
        </w:rPr>
      </w:pPr>
    </w:p>
    <w:p w:rsidR="00206771" w:rsidRDefault="00206771" w:rsidP="00C707A7">
      <w:pPr>
        <w:tabs>
          <w:tab w:val="left" w:pos="567"/>
        </w:tabs>
        <w:spacing w:line="288" w:lineRule="auto"/>
        <w:jc w:val="center"/>
        <w:rPr>
          <w:b/>
          <w:u w:val="single"/>
        </w:rPr>
      </w:pPr>
      <w:r w:rsidRPr="00D40EEA">
        <w:rPr>
          <w:b/>
          <w:u w:val="single"/>
        </w:rPr>
        <w:t>22</w:t>
      </w:r>
      <w:r>
        <w:rPr>
          <w:b/>
          <w:u w:val="single"/>
        </w:rPr>
        <w:t>5</w:t>
      </w:r>
      <w:r w:rsidRPr="00D40EEA">
        <w:rPr>
          <w:b/>
          <w:u w:val="single"/>
        </w:rPr>
        <w:t xml:space="preserve"> PROGRAMA DE PREVENCIÓN COMUNITARIA DE DROGODEPENDENCIAS Y ADICCIONES</w:t>
      </w:r>
    </w:p>
    <w:p w:rsidR="00206771" w:rsidRDefault="00206771" w:rsidP="00FA0F01">
      <w:pPr>
        <w:tabs>
          <w:tab w:val="left" w:pos="567"/>
        </w:tabs>
        <w:spacing w:line="288" w:lineRule="auto"/>
        <w:jc w:val="both"/>
        <w:rPr>
          <w:b/>
        </w:rPr>
      </w:pPr>
    </w:p>
    <w:p w:rsidR="00FA0F01" w:rsidRPr="00D40EEA" w:rsidRDefault="00FA0F01" w:rsidP="00FA0F01">
      <w:pPr>
        <w:tabs>
          <w:tab w:val="left" w:pos="567"/>
        </w:tabs>
        <w:spacing w:line="288" w:lineRule="auto"/>
        <w:jc w:val="both"/>
        <w:rPr>
          <w:b/>
        </w:rPr>
      </w:pPr>
    </w:p>
    <w:p w:rsidR="00206771" w:rsidRPr="00D40EEA" w:rsidRDefault="00206771" w:rsidP="00FA0F01">
      <w:pPr>
        <w:tabs>
          <w:tab w:val="left" w:pos="567"/>
        </w:tabs>
        <w:spacing w:line="288" w:lineRule="auto"/>
        <w:jc w:val="both"/>
        <w:rPr>
          <w:b/>
        </w:rPr>
      </w:pPr>
      <w:r w:rsidRPr="00D40EEA">
        <w:rPr>
          <w:b/>
        </w:rPr>
        <w:t>2251</w:t>
      </w:r>
      <w:r w:rsidR="008A22AE">
        <w:rPr>
          <w:b/>
        </w:rPr>
        <w:t xml:space="preserve"> Información</w:t>
      </w:r>
      <w:r w:rsidR="00F922F4">
        <w:rPr>
          <w:b/>
        </w:rPr>
        <w:t>,</w:t>
      </w:r>
      <w:r w:rsidR="008A22AE">
        <w:rPr>
          <w:b/>
        </w:rPr>
        <w:t xml:space="preserve"> sensibilización </w:t>
      </w:r>
      <w:r w:rsidR="00F922F4">
        <w:rPr>
          <w:b/>
        </w:rPr>
        <w:t xml:space="preserve">y formación </w:t>
      </w:r>
      <w:r w:rsidR="008A22AE">
        <w:rPr>
          <w:b/>
        </w:rPr>
        <w:t>sobre el consumo de drogas y otras adicciones</w:t>
      </w:r>
    </w:p>
    <w:p w:rsidR="00206771" w:rsidRDefault="00206771" w:rsidP="00FA0F01">
      <w:pPr>
        <w:tabs>
          <w:tab w:val="left" w:pos="567"/>
        </w:tabs>
        <w:autoSpaceDE w:val="0"/>
        <w:autoSpaceDN w:val="0"/>
        <w:adjustRightInd w:val="0"/>
        <w:spacing w:line="288" w:lineRule="auto"/>
        <w:ind w:firstLine="426"/>
        <w:jc w:val="both"/>
      </w:pPr>
    </w:p>
    <w:p w:rsidR="00206771" w:rsidRPr="00D40EEA" w:rsidRDefault="00206771" w:rsidP="00FA0F01">
      <w:pPr>
        <w:tabs>
          <w:tab w:val="left" w:pos="567"/>
        </w:tabs>
        <w:autoSpaceDE w:val="0"/>
        <w:autoSpaceDN w:val="0"/>
        <w:adjustRightInd w:val="0"/>
        <w:spacing w:line="288" w:lineRule="auto"/>
        <w:ind w:firstLine="426"/>
        <w:jc w:val="both"/>
      </w:pPr>
      <w:r w:rsidRPr="00D40EEA">
        <w:t>Ofrecemos dos actuaciones que se enmarcan en la prevención universal, es decir, la que se dirige a toda la población del municipio en general</w:t>
      </w:r>
      <w:r w:rsidR="00F922F4">
        <w:t xml:space="preserve"> y</w:t>
      </w:r>
      <w:r w:rsidRPr="00D40EEA">
        <w:t xml:space="preserve"> en particular a la población de jóvenes y adolescentes, aunque no se enfrente a riesgos evidentes por consumo de drogas. Su objetivo es el de promocionar la salud, tanto la individual como la de la comunidad</w:t>
      </w:r>
      <w:r w:rsidR="00F922F4" w:rsidRPr="00F922F4">
        <w:t>, así como reducir comportamientos de riesgo en adolescentes y jóvenes.</w:t>
      </w:r>
    </w:p>
    <w:p w:rsidR="00206771" w:rsidRPr="00D40EEA" w:rsidRDefault="00206771" w:rsidP="00FA0F01">
      <w:pPr>
        <w:tabs>
          <w:tab w:val="left" w:pos="567"/>
        </w:tabs>
        <w:spacing w:line="288" w:lineRule="auto"/>
        <w:ind w:firstLine="708"/>
        <w:jc w:val="both"/>
        <w:rPr>
          <w:b/>
        </w:rPr>
      </w:pPr>
    </w:p>
    <w:p w:rsidR="00206771" w:rsidRDefault="00206771" w:rsidP="00FA0F01">
      <w:pPr>
        <w:tabs>
          <w:tab w:val="left" w:pos="567"/>
        </w:tabs>
        <w:spacing w:line="288" w:lineRule="auto"/>
        <w:jc w:val="both"/>
        <w:rPr>
          <w:b/>
        </w:rPr>
      </w:pPr>
      <w:bookmarkStart w:id="0" w:name="_GoBack"/>
      <w:r w:rsidRPr="00D40EEA">
        <w:rPr>
          <w:b/>
        </w:rPr>
        <w:t>2251</w:t>
      </w:r>
      <w:r>
        <w:rPr>
          <w:b/>
        </w:rPr>
        <w:t xml:space="preserve">A </w:t>
      </w:r>
      <w:r w:rsidR="00F922F4">
        <w:rPr>
          <w:b/>
        </w:rPr>
        <w:t>C</w:t>
      </w:r>
      <w:r w:rsidR="00F922F4" w:rsidRPr="00F922F4">
        <w:rPr>
          <w:b/>
        </w:rPr>
        <w:t>ampañas de información y sensibilización acerca del consumo de drogas y otras adicciones comportamentales</w:t>
      </w:r>
      <w:bookmarkEnd w:id="0"/>
      <w:r>
        <w:rPr>
          <w:b/>
        </w:rPr>
        <w:t xml:space="preserve"> </w:t>
      </w:r>
    </w:p>
    <w:p w:rsidR="00A70EB8" w:rsidRDefault="00A70EB8" w:rsidP="00FA0F01">
      <w:pPr>
        <w:tabs>
          <w:tab w:val="left" w:pos="567"/>
        </w:tabs>
        <w:spacing w:line="288" w:lineRule="auto"/>
        <w:jc w:val="both"/>
        <w:rPr>
          <w:b/>
        </w:rPr>
      </w:pPr>
    </w:p>
    <w:p w:rsidR="00206771" w:rsidRPr="00266630" w:rsidRDefault="00206771" w:rsidP="00FA0F01">
      <w:pPr>
        <w:tabs>
          <w:tab w:val="left" w:pos="567"/>
        </w:tabs>
        <w:autoSpaceDE w:val="0"/>
        <w:autoSpaceDN w:val="0"/>
        <w:adjustRightInd w:val="0"/>
        <w:spacing w:line="288" w:lineRule="auto"/>
        <w:jc w:val="both"/>
      </w:pPr>
      <w:r w:rsidRPr="00266630">
        <w:rPr>
          <w:b/>
        </w:rPr>
        <w:t>1.</w:t>
      </w:r>
      <w:r>
        <w:rPr>
          <w:b/>
        </w:rPr>
        <w:t xml:space="preserve"> </w:t>
      </w:r>
      <w:r w:rsidRPr="00266630">
        <w:rPr>
          <w:b/>
        </w:rPr>
        <w:t xml:space="preserve">OBJETO </w:t>
      </w:r>
    </w:p>
    <w:p w:rsidR="00206771" w:rsidRPr="00D40EEA" w:rsidRDefault="00206771" w:rsidP="00FA0F01">
      <w:pPr>
        <w:pStyle w:val="Prrafodelista"/>
        <w:tabs>
          <w:tab w:val="left" w:pos="567"/>
          <w:tab w:val="left" w:pos="1455"/>
        </w:tabs>
        <w:autoSpaceDE w:val="0"/>
        <w:autoSpaceDN w:val="0"/>
        <w:adjustRightInd w:val="0"/>
        <w:spacing w:line="288" w:lineRule="auto"/>
        <w:jc w:val="both"/>
        <w:rPr>
          <w:b/>
        </w:rPr>
      </w:pPr>
    </w:p>
    <w:p w:rsidR="00206771" w:rsidRDefault="00206771" w:rsidP="00FA0F01">
      <w:pPr>
        <w:tabs>
          <w:tab w:val="left" w:pos="567"/>
        </w:tabs>
        <w:autoSpaceDE w:val="0"/>
        <w:autoSpaceDN w:val="0"/>
        <w:adjustRightInd w:val="0"/>
        <w:spacing w:line="288" w:lineRule="auto"/>
        <w:ind w:firstLine="426"/>
        <w:jc w:val="both"/>
      </w:pPr>
      <w:r w:rsidRPr="00D40EEA">
        <w:t xml:space="preserve">Facilitar a la población información con contenidos preventivos </w:t>
      </w:r>
      <w:r w:rsidR="00D06A9C" w:rsidRPr="00D06A9C">
        <w:t>sobre drogas (alcohol, tabaco y cannabis) y otras conductas adictivas (internet, juegos on-line, videojuegos, apuestas deportivas, etc.) a través de los medios de comunicación social más habituales que usa la población a quien se dirige, (Instagram, Facebook y otras redes), a través de vídeos y otros materiales divulgativos con contenidos preventivos.</w:t>
      </w:r>
    </w:p>
    <w:p w:rsidR="00D06A9C" w:rsidRPr="00D40EEA" w:rsidRDefault="00D06A9C" w:rsidP="00FA0F01">
      <w:pPr>
        <w:tabs>
          <w:tab w:val="left" w:pos="567"/>
        </w:tabs>
        <w:autoSpaceDE w:val="0"/>
        <w:autoSpaceDN w:val="0"/>
        <w:adjustRightInd w:val="0"/>
        <w:spacing w:line="288" w:lineRule="auto"/>
        <w:ind w:firstLine="426"/>
        <w:jc w:val="both"/>
        <w:rPr>
          <w:b/>
        </w:rPr>
      </w:pPr>
    </w:p>
    <w:p w:rsidR="00206771" w:rsidRDefault="00206771" w:rsidP="00FA0F01">
      <w:pPr>
        <w:tabs>
          <w:tab w:val="left" w:pos="567"/>
        </w:tabs>
        <w:autoSpaceDE w:val="0"/>
        <w:autoSpaceDN w:val="0"/>
        <w:adjustRightInd w:val="0"/>
        <w:spacing w:line="288" w:lineRule="auto"/>
        <w:jc w:val="both"/>
        <w:rPr>
          <w:b/>
        </w:rPr>
      </w:pPr>
      <w:r>
        <w:rPr>
          <w:b/>
        </w:rPr>
        <w:t xml:space="preserve">2. DESCRIPCIÓN </w:t>
      </w:r>
    </w:p>
    <w:p w:rsidR="00206771" w:rsidRPr="00D40EEA" w:rsidRDefault="00206771" w:rsidP="00FA0F01">
      <w:pPr>
        <w:tabs>
          <w:tab w:val="left" w:pos="567"/>
        </w:tabs>
        <w:autoSpaceDE w:val="0"/>
        <w:autoSpaceDN w:val="0"/>
        <w:adjustRightInd w:val="0"/>
        <w:spacing w:line="288" w:lineRule="auto"/>
        <w:jc w:val="both"/>
        <w:rPr>
          <w:b/>
        </w:rPr>
      </w:pPr>
    </w:p>
    <w:p w:rsidR="00D06A9C" w:rsidRDefault="00D06A9C" w:rsidP="00FA0F01">
      <w:pPr>
        <w:tabs>
          <w:tab w:val="left" w:pos="567"/>
        </w:tabs>
        <w:spacing w:line="288" w:lineRule="auto"/>
        <w:ind w:firstLine="426"/>
        <w:jc w:val="both"/>
      </w:pPr>
      <w:r w:rsidRPr="00D06A9C">
        <w:t xml:space="preserve">Difusión de vídeos, slogans, </w:t>
      </w:r>
      <w:proofErr w:type="spellStart"/>
      <w:r w:rsidRPr="00D06A9C">
        <w:t>posts</w:t>
      </w:r>
      <w:proofErr w:type="spellEnd"/>
      <w:r w:rsidRPr="00D06A9C">
        <w:t>, etc. sobre tabaco, alcohol, cánnabis, juegos de azar, videojuegos, apuestas deportivas online y otros comportamientos susceptibles de generar adicción en la población más joven, con una intención preventiva y de incrementar la toma de conciencia sobre los riesgos en la población menor, así como disminuir la normalización y tolerancia de esos usos en la población adulta.</w:t>
      </w:r>
    </w:p>
    <w:p w:rsidR="008216FC" w:rsidRDefault="008216FC" w:rsidP="00FA0F01">
      <w:pPr>
        <w:tabs>
          <w:tab w:val="left" w:pos="567"/>
        </w:tabs>
        <w:spacing w:line="288" w:lineRule="auto"/>
        <w:ind w:firstLine="426"/>
        <w:jc w:val="both"/>
      </w:pPr>
    </w:p>
    <w:p w:rsidR="00206771" w:rsidRDefault="00206771" w:rsidP="00FA0F01">
      <w:pPr>
        <w:tabs>
          <w:tab w:val="left" w:pos="567"/>
        </w:tabs>
        <w:spacing w:line="288" w:lineRule="auto"/>
        <w:ind w:firstLine="426"/>
        <w:jc w:val="both"/>
      </w:pPr>
      <w:r w:rsidRPr="00D40EEA">
        <w:t>Para el desarrollo de los contenidos a publicitar se contará con el asesoramiento técnico del Centro Provincial de Drogodependencias y Adicciones (CPD).</w:t>
      </w:r>
    </w:p>
    <w:p w:rsidR="00206771" w:rsidRDefault="00206771" w:rsidP="00FA0F01">
      <w:pPr>
        <w:tabs>
          <w:tab w:val="left" w:pos="567"/>
        </w:tabs>
        <w:autoSpaceDE w:val="0"/>
        <w:autoSpaceDN w:val="0"/>
        <w:adjustRightInd w:val="0"/>
        <w:spacing w:line="288" w:lineRule="auto"/>
        <w:jc w:val="both"/>
        <w:rPr>
          <w:b/>
        </w:rPr>
      </w:pPr>
    </w:p>
    <w:p w:rsidR="00206771" w:rsidRDefault="00206771" w:rsidP="00FA0F01">
      <w:pPr>
        <w:tabs>
          <w:tab w:val="left" w:pos="567"/>
        </w:tabs>
        <w:autoSpaceDE w:val="0"/>
        <w:autoSpaceDN w:val="0"/>
        <w:adjustRightInd w:val="0"/>
        <w:spacing w:line="288" w:lineRule="auto"/>
        <w:jc w:val="both"/>
        <w:rPr>
          <w:b/>
        </w:rPr>
      </w:pPr>
      <w:r>
        <w:rPr>
          <w:b/>
        </w:rPr>
        <w:t>3. DESTINATARIOS</w:t>
      </w:r>
    </w:p>
    <w:p w:rsidR="00206771" w:rsidRPr="00D40EEA" w:rsidRDefault="00206771" w:rsidP="00FA0F01">
      <w:pPr>
        <w:tabs>
          <w:tab w:val="left" w:pos="567"/>
        </w:tabs>
        <w:autoSpaceDE w:val="0"/>
        <w:autoSpaceDN w:val="0"/>
        <w:adjustRightInd w:val="0"/>
        <w:spacing w:line="288" w:lineRule="auto"/>
        <w:jc w:val="both"/>
        <w:rPr>
          <w:b/>
        </w:rPr>
      </w:pPr>
    </w:p>
    <w:p w:rsidR="00206771" w:rsidRPr="00D40EEA" w:rsidRDefault="00206771" w:rsidP="00FA0F01">
      <w:pPr>
        <w:tabs>
          <w:tab w:val="left" w:pos="567"/>
        </w:tabs>
        <w:autoSpaceDE w:val="0"/>
        <w:autoSpaceDN w:val="0"/>
        <w:adjustRightInd w:val="0"/>
        <w:spacing w:line="288" w:lineRule="auto"/>
        <w:ind w:firstLine="426"/>
        <w:jc w:val="both"/>
      </w:pPr>
      <w:r w:rsidRPr="00D40EEA">
        <w:t>Municipios y entidades locales autónomas.</w:t>
      </w:r>
    </w:p>
    <w:p w:rsidR="00206771" w:rsidRPr="00D40EEA" w:rsidRDefault="00206771" w:rsidP="00FA0F01">
      <w:pPr>
        <w:tabs>
          <w:tab w:val="left" w:pos="567"/>
        </w:tabs>
        <w:autoSpaceDE w:val="0"/>
        <w:autoSpaceDN w:val="0"/>
        <w:adjustRightInd w:val="0"/>
        <w:spacing w:line="288" w:lineRule="auto"/>
        <w:jc w:val="both"/>
      </w:pPr>
    </w:p>
    <w:p w:rsidR="00206771" w:rsidRDefault="00206771" w:rsidP="00FA0F01">
      <w:pPr>
        <w:tabs>
          <w:tab w:val="left" w:pos="567"/>
          <w:tab w:val="left" w:pos="1455"/>
        </w:tabs>
        <w:autoSpaceDE w:val="0"/>
        <w:autoSpaceDN w:val="0"/>
        <w:adjustRightInd w:val="0"/>
        <w:spacing w:line="288" w:lineRule="auto"/>
        <w:jc w:val="both"/>
        <w:rPr>
          <w:b/>
        </w:rPr>
      </w:pPr>
      <w:r>
        <w:rPr>
          <w:b/>
        </w:rPr>
        <w:lastRenderedPageBreak/>
        <w:t>4. REQUISITOS</w:t>
      </w:r>
    </w:p>
    <w:p w:rsidR="00206771" w:rsidRPr="00D40EEA" w:rsidRDefault="00206771" w:rsidP="00FA0F01">
      <w:pPr>
        <w:tabs>
          <w:tab w:val="left" w:pos="567"/>
          <w:tab w:val="left" w:pos="1455"/>
        </w:tabs>
        <w:autoSpaceDE w:val="0"/>
        <w:autoSpaceDN w:val="0"/>
        <w:adjustRightInd w:val="0"/>
        <w:spacing w:line="288" w:lineRule="auto"/>
        <w:jc w:val="both"/>
        <w:rPr>
          <w:b/>
        </w:rPr>
      </w:pPr>
    </w:p>
    <w:p w:rsidR="00206771" w:rsidRPr="00D40EEA" w:rsidRDefault="00206771" w:rsidP="00FA0F01">
      <w:pPr>
        <w:tabs>
          <w:tab w:val="left" w:pos="567"/>
          <w:tab w:val="left" w:pos="1455"/>
        </w:tabs>
        <w:autoSpaceDE w:val="0"/>
        <w:autoSpaceDN w:val="0"/>
        <w:adjustRightInd w:val="0"/>
        <w:spacing w:line="288" w:lineRule="auto"/>
        <w:ind w:firstLine="426"/>
        <w:jc w:val="both"/>
      </w:pPr>
      <w:r w:rsidRPr="00D40EEA">
        <w:t>Es indispensable nombrar en el municipio a dos personas que coordinen las actividades y cuyo contacto ha de ser enviado a la responsable del programa mediante correo electrónico, de forma simultánea a la presentación</w:t>
      </w:r>
      <w:r>
        <w:t xml:space="preserve"> de la </w:t>
      </w:r>
      <w:r w:rsidRPr="00D40EEA">
        <w:t xml:space="preserve">ficha de </w:t>
      </w:r>
      <w:r>
        <w:t>prioridades</w:t>
      </w:r>
      <w:r w:rsidRPr="00D40EEA">
        <w:t>: responsable político/a y responsable técnico/a (agente sociocultural, personal técnico que trabaje en prevención o técnico/a del Programa Ciudades ante las Drogas, etc.)</w:t>
      </w:r>
      <w:r w:rsidR="00D06A9C" w:rsidRPr="00D06A9C">
        <w:t>, que se responsabilicen de compartir en las redes sociales antes mencionadas los contenidos que les serán facilitados desde el Centro Provincial de Drogodependencias y Adicciones</w:t>
      </w:r>
      <w:r w:rsidRPr="00D40EEA">
        <w:t xml:space="preserve">. </w:t>
      </w:r>
    </w:p>
    <w:p w:rsidR="00B90A24" w:rsidRDefault="00B90A24" w:rsidP="00FA0F01">
      <w:pPr>
        <w:tabs>
          <w:tab w:val="left" w:pos="567"/>
          <w:tab w:val="left" w:pos="1455"/>
        </w:tabs>
        <w:autoSpaceDE w:val="0"/>
        <w:autoSpaceDN w:val="0"/>
        <w:adjustRightInd w:val="0"/>
        <w:spacing w:line="288" w:lineRule="auto"/>
        <w:ind w:firstLine="426"/>
        <w:jc w:val="both"/>
      </w:pPr>
    </w:p>
    <w:p w:rsidR="00206771" w:rsidRPr="00D40EEA" w:rsidRDefault="00206771" w:rsidP="00FA0F01">
      <w:pPr>
        <w:tabs>
          <w:tab w:val="left" w:pos="567"/>
          <w:tab w:val="left" w:pos="1455"/>
        </w:tabs>
        <w:autoSpaceDE w:val="0"/>
        <w:autoSpaceDN w:val="0"/>
        <w:adjustRightInd w:val="0"/>
        <w:spacing w:line="288" w:lineRule="auto"/>
        <w:ind w:firstLine="426"/>
        <w:jc w:val="both"/>
      </w:pPr>
      <w:r w:rsidRPr="00D40EEA">
        <w:t xml:space="preserve">Disponer de </w:t>
      </w:r>
      <w:r w:rsidR="00D06A9C" w:rsidRPr="00D06A9C">
        <w:t xml:space="preserve">redes sociales municipales </w:t>
      </w:r>
      <w:r w:rsidR="00D06A9C">
        <w:t>(</w:t>
      </w:r>
      <w:r w:rsidR="00D06A9C" w:rsidRPr="00D06A9C">
        <w:t>INSTAGRAM, FACEBOOK, TWITTER, …)</w:t>
      </w:r>
      <w:r w:rsidRPr="00D40EEA">
        <w:t>, que permita la transmisión de los mensajes y comunicaciones, y de un técnico-a municipal que la realice en coordinación con la persona responsable del programa.</w:t>
      </w:r>
    </w:p>
    <w:p w:rsidR="00B90A24" w:rsidRDefault="00B90A24" w:rsidP="00FA0F01">
      <w:pPr>
        <w:tabs>
          <w:tab w:val="left" w:pos="567"/>
          <w:tab w:val="left" w:pos="1455"/>
        </w:tabs>
        <w:autoSpaceDE w:val="0"/>
        <w:autoSpaceDN w:val="0"/>
        <w:adjustRightInd w:val="0"/>
        <w:spacing w:line="288" w:lineRule="auto"/>
        <w:ind w:firstLine="426"/>
        <w:jc w:val="both"/>
      </w:pPr>
    </w:p>
    <w:p w:rsidR="00206771" w:rsidRPr="00D40EEA" w:rsidRDefault="00206771" w:rsidP="00FA0F01">
      <w:pPr>
        <w:tabs>
          <w:tab w:val="left" w:pos="567"/>
          <w:tab w:val="left" w:pos="1455"/>
        </w:tabs>
        <w:autoSpaceDE w:val="0"/>
        <w:autoSpaceDN w:val="0"/>
        <w:adjustRightInd w:val="0"/>
        <w:spacing w:line="288" w:lineRule="auto"/>
        <w:ind w:firstLine="426"/>
        <w:jc w:val="both"/>
      </w:pPr>
      <w:r w:rsidRPr="00D40EEA">
        <w:t xml:space="preserve">En el caso de renuncia, comunicar al Centro Provincial de Drogodependencias y Adicciones los motivos de la misma, dentro del año presupuestario de ejecución del programa.  </w:t>
      </w:r>
    </w:p>
    <w:p w:rsidR="00206771" w:rsidRPr="00D40EEA" w:rsidRDefault="00206771" w:rsidP="00FA0F01">
      <w:pPr>
        <w:tabs>
          <w:tab w:val="left" w:pos="567"/>
          <w:tab w:val="left" w:pos="1455"/>
        </w:tabs>
        <w:autoSpaceDE w:val="0"/>
        <w:autoSpaceDN w:val="0"/>
        <w:adjustRightInd w:val="0"/>
        <w:spacing w:line="288" w:lineRule="auto"/>
        <w:jc w:val="both"/>
      </w:pPr>
    </w:p>
    <w:p w:rsidR="00D06A9C" w:rsidRPr="00D06A9C" w:rsidRDefault="00206771" w:rsidP="00FA0F01">
      <w:pPr>
        <w:tabs>
          <w:tab w:val="left" w:pos="0"/>
        </w:tabs>
        <w:spacing w:line="288" w:lineRule="auto"/>
        <w:jc w:val="both"/>
        <w:rPr>
          <w:rFonts w:eastAsia="Times New Roman"/>
          <w:b/>
          <w:lang w:eastAsia="es-ES"/>
        </w:rPr>
      </w:pPr>
      <w:r>
        <w:rPr>
          <w:b/>
        </w:rPr>
        <w:t xml:space="preserve">5. CRITERIOS DE </w:t>
      </w:r>
      <w:r w:rsidR="00D06A9C" w:rsidRPr="00D06A9C">
        <w:rPr>
          <w:rFonts w:eastAsia="Times New Roman"/>
          <w:b/>
          <w:lang w:eastAsia="es-ES"/>
        </w:rPr>
        <w:t>VALORACIÓN</w:t>
      </w:r>
    </w:p>
    <w:p w:rsidR="00D06A9C" w:rsidRPr="00D06A9C" w:rsidRDefault="00D06A9C" w:rsidP="00FA0F01">
      <w:pPr>
        <w:widowControl w:val="0"/>
        <w:autoSpaceDE w:val="0"/>
        <w:autoSpaceDN w:val="0"/>
        <w:adjustRightInd w:val="0"/>
        <w:spacing w:line="288" w:lineRule="auto"/>
        <w:jc w:val="both"/>
        <w:rPr>
          <w:rFonts w:eastAsia="Times New Roman" w:cs="Verdana"/>
          <w:lang w:eastAsia="es-ES"/>
        </w:rPr>
      </w:pPr>
    </w:p>
    <w:p w:rsidR="00D06A9C" w:rsidRPr="00D06A9C" w:rsidRDefault="00D06A9C" w:rsidP="00FA0F01">
      <w:pPr>
        <w:spacing w:line="288" w:lineRule="auto"/>
        <w:ind w:firstLine="360"/>
        <w:jc w:val="both"/>
        <w:rPr>
          <w:rFonts w:eastAsia="Times New Roman" w:cs="Calibri"/>
          <w:lang w:eastAsia="es-ES"/>
        </w:rPr>
      </w:pPr>
      <w:r w:rsidRPr="00D06A9C">
        <w:rPr>
          <w:rFonts w:eastAsia="Times New Roman" w:cs="Calibri"/>
          <w:lang w:eastAsia="es-ES"/>
        </w:rPr>
        <w:t>Para la Valoración de las solicitudes, se atenderá a los criterios básicos de valoración establecidos en el artículo 5 de la Ordenanza Reguladora de la Cooperación Local mediante Concertación de la Excma. Diputación Provincial de Granada.</w:t>
      </w:r>
    </w:p>
    <w:p w:rsidR="00D06A9C" w:rsidRPr="00D06A9C" w:rsidRDefault="00D06A9C" w:rsidP="00FA0F01">
      <w:pPr>
        <w:spacing w:line="288" w:lineRule="auto"/>
        <w:ind w:left="360" w:firstLine="397"/>
        <w:jc w:val="both"/>
        <w:rPr>
          <w:rFonts w:eastAsia="Times New Roman" w:cs="Calibri"/>
          <w:lang w:eastAsia="es-ES"/>
        </w:rPr>
      </w:pPr>
    </w:p>
    <w:p w:rsidR="00206771" w:rsidRPr="00D40EEA" w:rsidRDefault="00D06A9C" w:rsidP="00FA0F01">
      <w:pPr>
        <w:spacing w:line="288" w:lineRule="auto"/>
        <w:ind w:firstLine="397"/>
      </w:pPr>
      <w:r w:rsidRPr="00D06A9C">
        <w:rPr>
          <w:rFonts w:eastAsia="Times New Roman" w:cs="Calibri"/>
          <w:lang w:eastAsia="es-ES"/>
        </w:rPr>
        <w:t>Así mismo se establece como criterio específico de este programa, l</w:t>
      </w:r>
      <w:r>
        <w:rPr>
          <w:rFonts w:eastAsia="Times New Roman" w:cs="Calibri"/>
          <w:lang w:eastAsia="es-ES"/>
        </w:rPr>
        <w:t xml:space="preserve">a </w:t>
      </w:r>
      <w:r w:rsidRPr="00D06A9C">
        <w:rPr>
          <w:rFonts w:eastAsia="Times New Roman"/>
          <w:lang w:eastAsia="es-ES"/>
        </w:rPr>
        <w:t xml:space="preserve">Implicación municipal en la </w:t>
      </w:r>
      <w:r w:rsidRPr="00D06A9C">
        <w:rPr>
          <w:rFonts w:eastAsia="Times New Roman" w:cs="Calibri"/>
          <w:lang w:eastAsia="es-ES"/>
        </w:rPr>
        <w:t>implantación de políticas preventivas de drogas.</w:t>
      </w:r>
      <w:r w:rsidRPr="00D06A9C">
        <w:rPr>
          <w:rFonts w:eastAsia="Times New Roman"/>
          <w:lang w:eastAsia="es-ES"/>
        </w:rPr>
        <w:t xml:space="preserve"> </w:t>
      </w:r>
    </w:p>
    <w:p w:rsidR="00206771" w:rsidRPr="00D40EEA" w:rsidRDefault="00206771" w:rsidP="00FA0F01">
      <w:pPr>
        <w:tabs>
          <w:tab w:val="left" w:pos="567"/>
          <w:tab w:val="left" w:pos="1455"/>
        </w:tabs>
        <w:autoSpaceDE w:val="0"/>
        <w:autoSpaceDN w:val="0"/>
        <w:adjustRightInd w:val="0"/>
        <w:spacing w:line="288" w:lineRule="auto"/>
        <w:jc w:val="both"/>
      </w:pPr>
    </w:p>
    <w:p w:rsidR="00206771" w:rsidRDefault="00206771" w:rsidP="00FA0F01">
      <w:pPr>
        <w:tabs>
          <w:tab w:val="left" w:pos="567"/>
          <w:tab w:val="left" w:pos="1455"/>
        </w:tabs>
        <w:autoSpaceDE w:val="0"/>
        <w:autoSpaceDN w:val="0"/>
        <w:adjustRightInd w:val="0"/>
        <w:spacing w:line="288" w:lineRule="auto"/>
        <w:jc w:val="both"/>
        <w:rPr>
          <w:b/>
        </w:rPr>
      </w:pPr>
      <w:r>
        <w:rPr>
          <w:b/>
        </w:rPr>
        <w:t>6. FINANCIACIÓN</w:t>
      </w:r>
    </w:p>
    <w:p w:rsidR="00206771" w:rsidRPr="00D40EEA" w:rsidRDefault="00206771" w:rsidP="00FA0F01">
      <w:pPr>
        <w:tabs>
          <w:tab w:val="left" w:pos="567"/>
          <w:tab w:val="left" w:pos="1455"/>
        </w:tabs>
        <w:autoSpaceDE w:val="0"/>
        <w:autoSpaceDN w:val="0"/>
        <w:adjustRightInd w:val="0"/>
        <w:spacing w:line="288" w:lineRule="auto"/>
        <w:jc w:val="both"/>
        <w:rPr>
          <w:b/>
        </w:rPr>
      </w:pPr>
    </w:p>
    <w:p w:rsidR="00206771" w:rsidRPr="00E469F4" w:rsidRDefault="00206771" w:rsidP="00FA0F01">
      <w:pPr>
        <w:tabs>
          <w:tab w:val="left" w:pos="567"/>
          <w:tab w:val="left" w:pos="1455"/>
        </w:tabs>
        <w:autoSpaceDE w:val="0"/>
        <w:autoSpaceDN w:val="0"/>
        <w:adjustRightInd w:val="0"/>
        <w:spacing w:line="288" w:lineRule="auto"/>
        <w:ind w:firstLine="426"/>
        <w:jc w:val="both"/>
        <w:rPr>
          <w:color w:val="FF0000"/>
        </w:rPr>
      </w:pPr>
      <w:r w:rsidRPr="00D40EEA">
        <w:t xml:space="preserve">Esta prestación es a cargo de </w:t>
      </w:r>
      <w:smartTag w:uri="urn:schemas-microsoft-com:office:smarttags" w:element="PersonName">
        <w:smartTagPr>
          <w:attr w:name="ProductID" w:val="la Diputación. El"/>
        </w:smartTagPr>
        <w:r w:rsidRPr="00D40EEA">
          <w:t>la Diputación. El</w:t>
        </w:r>
      </w:smartTag>
      <w:r w:rsidRPr="00D40EEA">
        <w:t xml:space="preserve"> personal técnico para llevar a cabo la actividad pertenece a </w:t>
      </w:r>
      <w:smartTag w:uri="urn:schemas-microsoft-com:office:smarttags" w:element="PersonName">
        <w:smartTagPr>
          <w:attr w:name="ProductID" w:val="la Diputación"/>
        </w:smartTagPr>
        <w:r w:rsidRPr="00D40EEA">
          <w:t>la Diputación</w:t>
        </w:r>
      </w:smartTag>
      <w:r w:rsidRPr="00D40EEA">
        <w:t xml:space="preserve"> y su coste, en concepto de asistencia técnica, se </w:t>
      </w:r>
      <w:r w:rsidRPr="00E469F4">
        <w:t>valora en 150 €.</w:t>
      </w:r>
    </w:p>
    <w:p w:rsidR="00206771" w:rsidRDefault="00206771" w:rsidP="00FA0F01">
      <w:pPr>
        <w:tabs>
          <w:tab w:val="left" w:pos="567"/>
        </w:tabs>
        <w:spacing w:line="288" w:lineRule="auto"/>
        <w:jc w:val="both"/>
        <w:rPr>
          <w:b/>
        </w:rPr>
      </w:pPr>
    </w:p>
    <w:p w:rsidR="00FA0F01" w:rsidRPr="00E469F4" w:rsidRDefault="00FA0F01" w:rsidP="00FA0F01">
      <w:pPr>
        <w:tabs>
          <w:tab w:val="left" w:pos="567"/>
        </w:tabs>
        <w:spacing w:line="288" w:lineRule="auto"/>
        <w:jc w:val="both"/>
        <w:rPr>
          <w:b/>
        </w:rPr>
      </w:pPr>
    </w:p>
    <w:p w:rsidR="00206771" w:rsidRDefault="00206771" w:rsidP="00FA0F01">
      <w:pPr>
        <w:tabs>
          <w:tab w:val="left" w:pos="567"/>
        </w:tabs>
        <w:spacing w:line="288" w:lineRule="auto"/>
        <w:jc w:val="both"/>
        <w:rPr>
          <w:b/>
        </w:rPr>
      </w:pPr>
      <w:r w:rsidRPr="00E469F4">
        <w:rPr>
          <w:b/>
        </w:rPr>
        <w:t xml:space="preserve">2251B Taller </w:t>
      </w:r>
      <w:r w:rsidR="00365804" w:rsidRPr="00E469F4">
        <w:rPr>
          <w:b/>
        </w:rPr>
        <w:t xml:space="preserve">de formación </w:t>
      </w:r>
      <w:r w:rsidRPr="00E469F4">
        <w:rPr>
          <w:b/>
        </w:rPr>
        <w:t>para mediadores juveniles en drogodependencias y adicciones</w:t>
      </w:r>
    </w:p>
    <w:p w:rsidR="00A70EB8" w:rsidRPr="00E469F4" w:rsidRDefault="00A70EB8" w:rsidP="00FA0F01">
      <w:pPr>
        <w:tabs>
          <w:tab w:val="left" w:pos="567"/>
        </w:tabs>
        <w:spacing w:line="288" w:lineRule="auto"/>
        <w:jc w:val="both"/>
        <w:rPr>
          <w:b/>
        </w:rPr>
      </w:pPr>
    </w:p>
    <w:p w:rsidR="00206771" w:rsidRPr="00E469F4" w:rsidRDefault="00206771" w:rsidP="00FA0F01">
      <w:pPr>
        <w:tabs>
          <w:tab w:val="left" w:pos="567"/>
          <w:tab w:val="left" w:pos="1455"/>
        </w:tabs>
        <w:autoSpaceDE w:val="0"/>
        <w:autoSpaceDN w:val="0"/>
        <w:adjustRightInd w:val="0"/>
        <w:spacing w:line="288" w:lineRule="auto"/>
        <w:jc w:val="both"/>
        <w:rPr>
          <w:b/>
        </w:rPr>
      </w:pPr>
      <w:r w:rsidRPr="00E469F4">
        <w:rPr>
          <w:b/>
        </w:rPr>
        <w:t>1. OBJETO</w:t>
      </w:r>
    </w:p>
    <w:p w:rsidR="00206771" w:rsidRPr="00E469F4" w:rsidRDefault="00206771" w:rsidP="00FA0F01">
      <w:pPr>
        <w:spacing w:line="288" w:lineRule="auto"/>
      </w:pPr>
    </w:p>
    <w:p w:rsidR="00206771" w:rsidRPr="00E469F4" w:rsidRDefault="00206771" w:rsidP="00FA0F01">
      <w:pPr>
        <w:tabs>
          <w:tab w:val="left" w:pos="567"/>
          <w:tab w:val="left" w:pos="1455"/>
        </w:tabs>
        <w:autoSpaceDE w:val="0"/>
        <w:autoSpaceDN w:val="0"/>
        <w:adjustRightInd w:val="0"/>
        <w:spacing w:line="288" w:lineRule="auto"/>
        <w:ind w:firstLine="426"/>
        <w:jc w:val="both"/>
      </w:pPr>
      <w:r w:rsidRPr="00E469F4">
        <w:tab/>
        <w:t>Modificar la percepción social existente en torno a los consumos de alcohol, tabaco y otras drogas.</w:t>
      </w:r>
    </w:p>
    <w:p w:rsidR="00845FF9" w:rsidRPr="00E469F4" w:rsidRDefault="00845FF9" w:rsidP="00FA0F01">
      <w:pPr>
        <w:tabs>
          <w:tab w:val="left" w:pos="567"/>
          <w:tab w:val="left" w:pos="1455"/>
        </w:tabs>
        <w:autoSpaceDE w:val="0"/>
        <w:autoSpaceDN w:val="0"/>
        <w:adjustRightInd w:val="0"/>
        <w:spacing w:line="288" w:lineRule="auto"/>
        <w:ind w:firstLine="426"/>
        <w:jc w:val="both"/>
      </w:pPr>
    </w:p>
    <w:p w:rsidR="00206771" w:rsidRPr="00E469F4" w:rsidRDefault="00206771" w:rsidP="00FA0F01">
      <w:pPr>
        <w:tabs>
          <w:tab w:val="left" w:pos="567"/>
          <w:tab w:val="left" w:pos="1455"/>
        </w:tabs>
        <w:autoSpaceDE w:val="0"/>
        <w:autoSpaceDN w:val="0"/>
        <w:adjustRightInd w:val="0"/>
        <w:spacing w:line="288" w:lineRule="auto"/>
        <w:ind w:firstLine="426"/>
        <w:jc w:val="both"/>
      </w:pPr>
      <w:r w:rsidRPr="00E469F4">
        <w:t>Facilitar a jóvenes y otros referentes sociales del municipio los conocimientos necesarios para actuar como transmisores tanto de los riesgos de estos comportamientos, como de la asunción de las consecuencias legales y para la Salud.</w:t>
      </w:r>
    </w:p>
    <w:p w:rsidR="00206771" w:rsidRPr="00E469F4" w:rsidRDefault="00206771" w:rsidP="00FA0F01">
      <w:pPr>
        <w:tabs>
          <w:tab w:val="left" w:pos="567"/>
        </w:tabs>
        <w:spacing w:line="288" w:lineRule="auto"/>
        <w:jc w:val="both"/>
        <w:rPr>
          <w:b/>
        </w:rPr>
      </w:pPr>
    </w:p>
    <w:p w:rsidR="00206771" w:rsidRPr="00E469F4" w:rsidRDefault="00206771" w:rsidP="00FA0F01">
      <w:pPr>
        <w:tabs>
          <w:tab w:val="left" w:pos="567"/>
          <w:tab w:val="left" w:pos="1455"/>
        </w:tabs>
        <w:autoSpaceDE w:val="0"/>
        <w:autoSpaceDN w:val="0"/>
        <w:adjustRightInd w:val="0"/>
        <w:spacing w:line="305" w:lineRule="auto"/>
        <w:jc w:val="both"/>
        <w:rPr>
          <w:b/>
        </w:rPr>
      </w:pPr>
      <w:r w:rsidRPr="00E469F4">
        <w:rPr>
          <w:b/>
        </w:rPr>
        <w:t xml:space="preserve">2. DESCRIPCIÓN DE </w:t>
      </w:r>
      <w:smartTag w:uri="urn:schemas-microsoft-com:office:smarttags" w:element="PersonName">
        <w:smartTagPr>
          <w:attr w:name="ProductID" w:val="la Diputación"/>
        </w:smartTagPr>
        <w:r w:rsidRPr="00E469F4">
          <w:rPr>
            <w:b/>
          </w:rPr>
          <w:t>LA ACTIVIDAD</w:t>
        </w:r>
      </w:smartTag>
    </w:p>
    <w:p w:rsidR="00206771" w:rsidRPr="00E469F4" w:rsidRDefault="00206771" w:rsidP="00FA0F01">
      <w:pPr>
        <w:tabs>
          <w:tab w:val="left" w:pos="567"/>
          <w:tab w:val="left" w:pos="1455"/>
        </w:tabs>
        <w:autoSpaceDE w:val="0"/>
        <w:autoSpaceDN w:val="0"/>
        <w:adjustRightInd w:val="0"/>
        <w:spacing w:line="305" w:lineRule="auto"/>
        <w:jc w:val="both"/>
        <w:rPr>
          <w:b/>
        </w:rPr>
      </w:pPr>
    </w:p>
    <w:p w:rsidR="00206771" w:rsidRPr="00E469F4" w:rsidRDefault="00206771" w:rsidP="00FA0F01">
      <w:pPr>
        <w:tabs>
          <w:tab w:val="left" w:pos="567"/>
          <w:tab w:val="left" w:pos="1455"/>
        </w:tabs>
        <w:autoSpaceDE w:val="0"/>
        <w:autoSpaceDN w:val="0"/>
        <w:adjustRightInd w:val="0"/>
        <w:spacing w:line="305" w:lineRule="auto"/>
        <w:ind w:firstLine="426"/>
        <w:jc w:val="both"/>
      </w:pPr>
      <w:r w:rsidRPr="00E469F4">
        <w:t xml:space="preserve">Esta intervención consta de 3 sesiones de formación de </w:t>
      </w:r>
      <w:r w:rsidR="00365804" w:rsidRPr="00E469F4">
        <w:t>3</w:t>
      </w:r>
      <w:r w:rsidRPr="00E469F4">
        <w:t xml:space="preserve"> horas de duración, impartidas por técnicos /as del Servicio de Drogodependencias y Adicciones, dirigida a jóvenes referentes sociales, Policía Local, Voluntariado, Protección Civil, Agentes Socioculturales, monitores deportivos, etc., del municipio.</w:t>
      </w:r>
    </w:p>
    <w:p w:rsidR="00206771" w:rsidRPr="00E469F4" w:rsidRDefault="00206771" w:rsidP="00FA0F01">
      <w:pPr>
        <w:spacing w:line="305" w:lineRule="auto"/>
        <w:rPr>
          <w:b/>
        </w:rPr>
      </w:pPr>
    </w:p>
    <w:p w:rsidR="00206771" w:rsidRPr="00E469F4" w:rsidRDefault="00206771" w:rsidP="00FA0F01">
      <w:pPr>
        <w:spacing w:line="305" w:lineRule="auto"/>
        <w:rPr>
          <w:b/>
        </w:rPr>
      </w:pPr>
      <w:r w:rsidRPr="00E469F4">
        <w:rPr>
          <w:b/>
        </w:rPr>
        <w:t>3. DESTINATARIOS</w:t>
      </w:r>
    </w:p>
    <w:p w:rsidR="00206771" w:rsidRPr="00E469F4" w:rsidRDefault="00206771" w:rsidP="00FA0F01">
      <w:pPr>
        <w:tabs>
          <w:tab w:val="left" w:pos="567"/>
          <w:tab w:val="left" w:pos="1455"/>
        </w:tabs>
        <w:autoSpaceDE w:val="0"/>
        <w:autoSpaceDN w:val="0"/>
        <w:adjustRightInd w:val="0"/>
        <w:spacing w:line="305" w:lineRule="auto"/>
        <w:ind w:firstLine="426"/>
        <w:jc w:val="both"/>
      </w:pPr>
    </w:p>
    <w:p w:rsidR="00206771" w:rsidRPr="00E469F4" w:rsidRDefault="00206771" w:rsidP="00FA0F01">
      <w:pPr>
        <w:tabs>
          <w:tab w:val="left" w:pos="567"/>
          <w:tab w:val="left" w:pos="1455"/>
        </w:tabs>
        <w:autoSpaceDE w:val="0"/>
        <w:autoSpaceDN w:val="0"/>
        <w:adjustRightInd w:val="0"/>
        <w:spacing w:line="305" w:lineRule="auto"/>
        <w:ind w:firstLine="426"/>
        <w:jc w:val="both"/>
        <w:rPr>
          <w:b/>
        </w:rPr>
      </w:pPr>
      <w:r w:rsidRPr="00E469F4">
        <w:t>Municipios y entidades locales autónomas.</w:t>
      </w:r>
    </w:p>
    <w:p w:rsidR="00206771" w:rsidRPr="00E469F4" w:rsidRDefault="00206771" w:rsidP="00FA0F01">
      <w:pPr>
        <w:tabs>
          <w:tab w:val="left" w:pos="567"/>
          <w:tab w:val="left" w:pos="1455"/>
        </w:tabs>
        <w:autoSpaceDE w:val="0"/>
        <w:autoSpaceDN w:val="0"/>
        <w:adjustRightInd w:val="0"/>
        <w:spacing w:line="305" w:lineRule="auto"/>
        <w:jc w:val="both"/>
        <w:rPr>
          <w:b/>
        </w:rPr>
      </w:pPr>
    </w:p>
    <w:p w:rsidR="00206771" w:rsidRPr="00E469F4" w:rsidRDefault="00206771" w:rsidP="00FA0F01">
      <w:pPr>
        <w:tabs>
          <w:tab w:val="left" w:pos="567"/>
          <w:tab w:val="left" w:pos="1455"/>
        </w:tabs>
        <w:autoSpaceDE w:val="0"/>
        <w:autoSpaceDN w:val="0"/>
        <w:adjustRightInd w:val="0"/>
        <w:spacing w:line="305" w:lineRule="auto"/>
        <w:jc w:val="both"/>
        <w:rPr>
          <w:b/>
        </w:rPr>
      </w:pPr>
      <w:r w:rsidRPr="00E469F4">
        <w:rPr>
          <w:b/>
        </w:rPr>
        <w:t>4. REQUISITOS</w:t>
      </w:r>
    </w:p>
    <w:p w:rsidR="00206771" w:rsidRPr="00E469F4" w:rsidRDefault="00206771" w:rsidP="00FA0F01">
      <w:pPr>
        <w:tabs>
          <w:tab w:val="left" w:pos="567"/>
          <w:tab w:val="left" w:pos="1455"/>
        </w:tabs>
        <w:autoSpaceDE w:val="0"/>
        <w:autoSpaceDN w:val="0"/>
        <w:adjustRightInd w:val="0"/>
        <w:spacing w:line="305" w:lineRule="auto"/>
        <w:jc w:val="both"/>
        <w:rPr>
          <w:b/>
        </w:rPr>
      </w:pPr>
    </w:p>
    <w:p w:rsidR="00206771" w:rsidRPr="00E469F4" w:rsidRDefault="00206771" w:rsidP="00FA0F01">
      <w:pPr>
        <w:autoSpaceDE w:val="0"/>
        <w:autoSpaceDN w:val="0"/>
        <w:adjustRightInd w:val="0"/>
        <w:spacing w:line="305" w:lineRule="auto"/>
        <w:ind w:firstLine="426"/>
        <w:jc w:val="both"/>
        <w:rPr>
          <w:b/>
        </w:rPr>
      </w:pPr>
      <w:r w:rsidRPr="00E469F4">
        <w:t xml:space="preserve">Es indispensable nombrar en el municipio a dos personas que coordinen las actividades y cuyo contacto ha de ser enviado a la responsable del programa mediante correo electrónico, de forma simultánea a la presentación de la ficha de prioridades: responsable político/a y responsable técnico/a (agente sociocultural, personal técnico que trabaje en prevención o técnico/a del Programa Ciudades ante las Drogas, etc.). </w:t>
      </w:r>
    </w:p>
    <w:p w:rsidR="00B90A24" w:rsidRPr="00E469F4" w:rsidRDefault="00B90A24" w:rsidP="00FA0F01">
      <w:pPr>
        <w:tabs>
          <w:tab w:val="left" w:pos="567"/>
          <w:tab w:val="left" w:pos="1455"/>
        </w:tabs>
        <w:autoSpaceDE w:val="0"/>
        <w:autoSpaceDN w:val="0"/>
        <w:adjustRightInd w:val="0"/>
        <w:spacing w:line="305" w:lineRule="auto"/>
        <w:ind w:firstLine="426"/>
        <w:jc w:val="both"/>
      </w:pPr>
    </w:p>
    <w:p w:rsidR="00206771" w:rsidRPr="00E469F4" w:rsidRDefault="00206771" w:rsidP="00FA0F01">
      <w:pPr>
        <w:autoSpaceDE w:val="0"/>
        <w:autoSpaceDN w:val="0"/>
        <w:adjustRightInd w:val="0"/>
        <w:spacing w:line="305" w:lineRule="auto"/>
        <w:ind w:firstLine="426"/>
        <w:jc w:val="both"/>
      </w:pPr>
      <w:r w:rsidRPr="00E469F4">
        <w:t>Se deberá contar la infraestructura necesaria (aula, ordenador, proyector, etc.) que permita el desarrollo de la actividad de forma adecuada y efectiva en condiciones de calidad.</w:t>
      </w:r>
    </w:p>
    <w:p w:rsidR="00B90A24" w:rsidRPr="00E469F4" w:rsidRDefault="00B90A24" w:rsidP="00FA0F01">
      <w:pPr>
        <w:tabs>
          <w:tab w:val="left" w:pos="567"/>
          <w:tab w:val="left" w:pos="1455"/>
        </w:tabs>
        <w:autoSpaceDE w:val="0"/>
        <w:autoSpaceDN w:val="0"/>
        <w:adjustRightInd w:val="0"/>
        <w:spacing w:line="305" w:lineRule="auto"/>
        <w:ind w:firstLine="426"/>
        <w:jc w:val="both"/>
      </w:pPr>
    </w:p>
    <w:p w:rsidR="00206771" w:rsidRPr="00E469F4" w:rsidRDefault="00206771" w:rsidP="00FA0F01">
      <w:pPr>
        <w:autoSpaceDE w:val="0"/>
        <w:autoSpaceDN w:val="0"/>
        <w:adjustRightInd w:val="0"/>
        <w:spacing w:line="305" w:lineRule="auto"/>
        <w:ind w:firstLine="426"/>
        <w:jc w:val="both"/>
      </w:pPr>
      <w:r w:rsidRPr="00E469F4">
        <w:t>Para el desarrollo de la actividad se deberá contar con al menos 10 personas asistentes al Taller, entre las que se encuentren jóvenes referentes sociales, Policía Local, Voluntariado, Protección Civil, agentes socioculturales, monitores/as deportivos, locutores/as de radio del municipio, etc.</w:t>
      </w:r>
    </w:p>
    <w:p w:rsidR="00B90A24" w:rsidRPr="00E469F4" w:rsidRDefault="00B90A24" w:rsidP="00FA0F01">
      <w:pPr>
        <w:tabs>
          <w:tab w:val="left" w:pos="567"/>
          <w:tab w:val="left" w:pos="1455"/>
        </w:tabs>
        <w:autoSpaceDE w:val="0"/>
        <w:autoSpaceDN w:val="0"/>
        <w:adjustRightInd w:val="0"/>
        <w:spacing w:line="305" w:lineRule="auto"/>
        <w:ind w:firstLine="426"/>
        <w:jc w:val="both"/>
      </w:pPr>
    </w:p>
    <w:p w:rsidR="00206771" w:rsidRPr="00E469F4" w:rsidRDefault="00206771" w:rsidP="00FA0F01">
      <w:pPr>
        <w:autoSpaceDE w:val="0"/>
        <w:autoSpaceDN w:val="0"/>
        <w:adjustRightInd w:val="0"/>
        <w:spacing w:line="305" w:lineRule="auto"/>
        <w:ind w:firstLine="426"/>
        <w:jc w:val="both"/>
        <w:rPr>
          <w:b/>
        </w:rPr>
      </w:pPr>
      <w:r w:rsidRPr="00E469F4">
        <w:t xml:space="preserve">En el caso de renuncia, comunicar al Centro Provincial de Drogodependencias y Adicciones los motivos de la misma, dentro del año presupuestario de ejecución del programa.  </w:t>
      </w:r>
    </w:p>
    <w:p w:rsidR="00206771" w:rsidRPr="00E469F4" w:rsidRDefault="00206771" w:rsidP="00FA0F01">
      <w:pPr>
        <w:tabs>
          <w:tab w:val="left" w:pos="567"/>
          <w:tab w:val="left" w:pos="1455"/>
        </w:tabs>
        <w:autoSpaceDE w:val="0"/>
        <w:autoSpaceDN w:val="0"/>
        <w:adjustRightInd w:val="0"/>
        <w:spacing w:line="305" w:lineRule="auto"/>
        <w:jc w:val="both"/>
        <w:rPr>
          <w:b/>
        </w:rPr>
      </w:pPr>
    </w:p>
    <w:p w:rsidR="00206771" w:rsidRPr="00E469F4" w:rsidRDefault="00206771" w:rsidP="00FA0F01">
      <w:pPr>
        <w:tabs>
          <w:tab w:val="left" w:pos="567"/>
          <w:tab w:val="left" w:pos="1455"/>
        </w:tabs>
        <w:autoSpaceDE w:val="0"/>
        <w:autoSpaceDN w:val="0"/>
        <w:adjustRightInd w:val="0"/>
        <w:spacing w:line="305" w:lineRule="auto"/>
        <w:jc w:val="both"/>
        <w:rPr>
          <w:b/>
        </w:rPr>
      </w:pPr>
      <w:r w:rsidRPr="00E469F4">
        <w:rPr>
          <w:b/>
        </w:rPr>
        <w:t xml:space="preserve">5. CRITEROS </w:t>
      </w:r>
      <w:r w:rsidR="002B3938" w:rsidRPr="00E469F4">
        <w:rPr>
          <w:b/>
        </w:rPr>
        <w:t>DE VALORACIÓN</w:t>
      </w:r>
    </w:p>
    <w:p w:rsidR="00365804" w:rsidRPr="00E469F4" w:rsidRDefault="00365804" w:rsidP="00FA0F01">
      <w:pPr>
        <w:tabs>
          <w:tab w:val="left" w:pos="567"/>
          <w:tab w:val="left" w:pos="1455"/>
        </w:tabs>
        <w:autoSpaceDE w:val="0"/>
        <w:autoSpaceDN w:val="0"/>
        <w:adjustRightInd w:val="0"/>
        <w:spacing w:line="305" w:lineRule="auto"/>
        <w:jc w:val="both"/>
        <w:rPr>
          <w:b/>
        </w:rPr>
      </w:pPr>
    </w:p>
    <w:p w:rsidR="00365804" w:rsidRPr="00E469F4" w:rsidRDefault="00365804" w:rsidP="00FA0F01">
      <w:pPr>
        <w:spacing w:line="305" w:lineRule="auto"/>
        <w:ind w:firstLine="360"/>
        <w:jc w:val="both"/>
        <w:rPr>
          <w:rFonts w:eastAsia="Times New Roman" w:cs="Calibri"/>
          <w:lang w:eastAsia="es-ES"/>
        </w:rPr>
      </w:pPr>
      <w:r w:rsidRPr="00E469F4">
        <w:rPr>
          <w:rFonts w:eastAsia="Times New Roman" w:cs="Calibri"/>
          <w:lang w:eastAsia="es-ES"/>
        </w:rPr>
        <w:t>Para la Valoración de las solicitudes, se atenderá a los criterios básicos de valoración establecidos en el artículo 5 de la Ordenanza Reguladora de la Cooperación Local mediante Concertación de la Excma. Diputación Provincial de Granada.</w:t>
      </w:r>
    </w:p>
    <w:p w:rsidR="00365804" w:rsidRPr="00E469F4" w:rsidRDefault="00365804" w:rsidP="00FA0F01">
      <w:pPr>
        <w:spacing w:line="305" w:lineRule="auto"/>
        <w:ind w:left="360" w:firstLine="397"/>
        <w:jc w:val="both"/>
        <w:rPr>
          <w:rFonts w:eastAsia="Times New Roman" w:cs="Calibri"/>
          <w:lang w:eastAsia="es-ES"/>
        </w:rPr>
      </w:pPr>
    </w:p>
    <w:p w:rsidR="00365804" w:rsidRPr="00E469F4" w:rsidRDefault="00365804" w:rsidP="00FA0F01">
      <w:pPr>
        <w:spacing w:line="305" w:lineRule="auto"/>
        <w:ind w:firstLine="397"/>
      </w:pPr>
      <w:r w:rsidRPr="00E469F4">
        <w:rPr>
          <w:rFonts w:eastAsia="Times New Roman" w:cs="Calibri"/>
          <w:lang w:eastAsia="es-ES"/>
        </w:rPr>
        <w:t xml:space="preserve">Así mismo se establece como criterio específico de este programa, la </w:t>
      </w:r>
      <w:r w:rsidRPr="00E469F4">
        <w:rPr>
          <w:rFonts w:eastAsia="Times New Roman"/>
          <w:lang w:eastAsia="es-ES"/>
        </w:rPr>
        <w:t xml:space="preserve">Implicación municipal en la </w:t>
      </w:r>
      <w:r w:rsidRPr="00E469F4">
        <w:rPr>
          <w:rFonts w:eastAsia="Times New Roman" w:cs="Calibri"/>
          <w:lang w:eastAsia="es-ES"/>
        </w:rPr>
        <w:t>implantación de políticas preventivas de drogas.</w:t>
      </w:r>
      <w:r w:rsidRPr="00E469F4">
        <w:rPr>
          <w:rFonts w:eastAsia="Times New Roman"/>
          <w:lang w:eastAsia="es-ES"/>
        </w:rPr>
        <w:t xml:space="preserve"> </w:t>
      </w:r>
    </w:p>
    <w:p w:rsidR="00365804" w:rsidRPr="00E469F4" w:rsidRDefault="00365804" w:rsidP="00FA0F01">
      <w:pPr>
        <w:tabs>
          <w:tab w:val="left" w:pos="567"/>
          <w:tab w:val="left" w:pos="1455"/>
        </w:tabs>
        <w:autoSpaceDE w:val="0"/>
        <w:autoSpaceDN w:val="0"/>
        <w:adjustRightInd w:val="0"/>
        <w:spacing w:line="305" w:lineRule="auto"/>
        <w:jc w:val="both"/>
      </w:pPr>
    </w:p>
    <w:p w:rsidR="00206771" w:rsidRPr="00E469F4" w:rsidRDefault="00206771" w:rsidP="00FA0F01">
      <w:pPr>
        <w:tabs>
          <w:tab w:val="left" w:pos="567"/>
          <w:tab w:val="left" w:pos="1455"/>
        </w:tabs>
        <w:autoSpaceDE w:val="0"/>
        <w:autoSpaceDN w:val="0"/>
        <w:adjustRightInd w:val="0"/>
        <w:spacing w:line="305" w:lineRule="auto"/>
        <w:jc w:val="both"/>
        <w:rPr>
          <w:b/>
        </w:rPr>
      </w:pPr>
      <w:r w:rsidRPr="00E469F4">
        <w:rPr>
          <w:b/>
        </w:rPr>
        <w:t>6. FINANCIACIÓN</w:t>
      </w:r>
    </w:p>
    <w:p w:rsidR="00206771" w:rsidRPr="00E469F4" w:rsidRDefault="00206771" w:rsidP="00FA0F01">
      <w:pPr>
        <w:tabs>
          <w:tab w:val="left" w:pos="567"/>
          <w:tab w:val="left" w:pos="1455"/>
        </w:tabs>
        <w:autoSpaceDE w:val="0"/>
        <w:autoSpaceDN w:val="0"/>
        <w:adjustRightInd w:val="0"/>
        <w:spacing w:line="288" w:lineRule="auto"/>
        <w:jc w:val="both"/>
        <w:rPr>
          <w:b/>
        </w:rPr>
      </w:pPr>
    </w:p>
    <w:p w:rsidR="00206771" w:rsidRPr="00E469F4" w:rsidRDefault="00206771" w:rsidP="00FA0F01">
      <w:pPr>
        <w:tabs>
          <w:tab w:val="left" w:pos="567"/>
          <w:tab w:val="left" w:pos="1455"/>
        </w:tabs>
        <w:autoSpaceDE w:val="0"/>
        <w:autoSpaceDN w:val="0"/>
        <w:adjustRightInd w:val="0"/>
        <w:spacing w:line="288" w:lineRule="auto"/>
        <w:ind w:firstLine="426"/>
        <w:jc w:val="both"/>
      </w:pPr>
      <w:r w:rsidRPr="00E469F4">
        <w:t xml:space="preserve">Esta prestación es a cargo de la Diputación. El personal técnico que llevará a cabo la actividad pertenece a la Diputación, valorándose su coste, en concepto de asistencia técnica, en </w:t>
      </w:r>
      <w:r w:rsidR="00365804" w:rsidRPr="00E469F4">
        <w:t>50</w:t>
      </w:r>
      <w:r w:rsidRPr="00E469F4">
        <w:t>0 €.</w:t>
      </w:r>
    </w:p>
    <w:p w:rsidR="00206771" w:rsidRDefault="00206771" w:rsidP="00FA0F01">
      <w:pPr>
        <w:tabs>
          <w:tab w:val="left" w:pos="567"/>
          <w:tab w:val="left" w:pos="1455"/>
        </w:tabs>
        <w:autoSpaceDE w:val="0"/>
        <w:autoSpaceDN w:val="0"/>
        <w:adjustRightInd w:val="0"/>
        <w:spacing w:line="288" w:lineRule="auto"/>
        <w:jc w:val="both"/>
        <w:rPr>
          <w:b/>
        </w:rPr>
      </w:pPr>
    </w:p>
    <w:p w:rsidR="00A70EB8" w:rsidRPr="00E469F4" w:rsidRDefault="00A70EB8" w:rsidP="00FA0F01">
      <w:pPr>
        <w:tabs>
          <w:tab w:val="left" w:pos="567"/>
          <w:tab w:val="left" w:pos="1455"/>
        </w:tabs>
        <w:autoSpaceDE w:val="0"/>
        <w:autoSpaceDN w:val="0"/>
        <w:adjustRightInd w:val="0"/>
        <w:spacing w:line="288" w:lineRule="auto"/>
        <w:jc w:val="both"/>
        <w:rPr>
          <w:b/>
        </w:rPr>
      </w:pPr>
    </w:p>
    <w:p w:rsidR="00B90A24" w:rsidRPr="00E469F4" w:rsidRDefault="00B90A24" w:rsidP="00FA0F01">
      <w:pPr>
        <w:tabs>
          <w:tab w:val="left" w:pos="567"/>
          <w:tab w:val="left" w:pos="1455"/>
        </w:tabs>
        <w:autoSpaceDE w:val="0"/>
        <w:autoSpaceDN w:val="0"/>
        <w:adjustRightInd w:val="0"/>
        <w:spacing w:line="288" w:lineRule="auto"/>
        <w:jc w:val="both"/>
      </w:pPr>
      <w:r w:rsidRPr="00E469F4">
        <w:rPr>
          <w:b/>
        </w:rPr>
        <w:t>Persona responsable de</w:t>
      </w:r>
      <w:r w:rsidR="00365804" w:rsidRPr="00E469F4">
        <w:rPr>
          <w:b/>
        </w:rPr>
        <w:t xml:space="preserve"> </w:t>
      </w:r>
      <w:r w:rsidRPr="00E469F4">
        <w:rPr>
          <w:b/>
        </w:rPr>
        <w:t>l</w:t>
      </w:r>
      <w:r w:rsidR="00365804" w:rsidRPr="00E469F4">
        <w:rPr>
          <w:b/>
        </w:rPr>
        <w:t>os</w:t>
      </w:r>
      <w:r w:rsidRPr="00E469F4">
        <w:rPr>
          <w:b/>
        </w:rPr>
        <w:t xml:space="preserve"> programa</w:t>
      </w:r>
      <w:r w:rsidR="00365804" w:rsidRPr="00E469F4">
        <w:rPr>
          <w:b/>
        </w:rPr>
        <w:t>s</w:t>
      </w:r>
      <w:r w:rsidRPr="00E469F4">
        <w:rPr>
          <w:b/>
        </w:rPr>
        <w:t>:</w:t>
      </w:r>
      <w:r w:rsidRPr="00E469F4">
        <w:t xml:space="preserve"> </w:t>
      </w:r>
    </w:p>
    <w:p w:rsidR="00B90A24" w:rsidRPr="00E469F4" w:rsidRDefault="00B90A24" w:rsidP="00FA0F01">
      <w:pPr>
        <w:tabs>
          <w:tab w:val="left" w:pos="567"/>
          <w:tab w:val="left" w:pos="1455"/>
        </w:tabs>
        <w:autoSpaceDE w:val="0"/>
        <w:autoSpaceDN w:val="0"/>
        <w:adjustRightInd w:val="0"/>
        <w:spacing w:line="288" w:lineRule="auto"/>
        <w:jc w:val="both"/>
      </w:pPr>
    </w:p>
    <w:p w:rsidR="00B90A24" w:rsidRPr="00C605AA" w:rsidRDefault="00B90A24" w:rsidP="00FA0F01">
      <w:pPr>
        <w:tabs>
          <w:tab w:val="left" w:pos="567"/>
        </w:tabs>
        <w:spacing w:line="288" w:lineRule="auto"/>
        <w:jc w:val="both"/>
        <w:rPr>
          <w:b/>
        </w:rPr>
      </w:pPr>
      <w:r w:rsidRPr="00E469F4">
        <w:t>Carmen Caballero Rivas            Tfno.: 958 202 101              Email:  ccaballero@dipgra.es</w:t>
      </w:r>
    </w:p>
    <w:p w:rsidR="00B90A24" w:rsidRPr="00C605AA" w:rsidRDefault="00B90A24" w:rsidP="00FA0F01">
      <w:pPr>
        <w:tabs>
          <w:tab w:val="left" w:pos="567"/>
        </w:tabs>
        <w:spacing w:line="288" w:lineRule="auto"/>
        <w:ind w:left="708"/>
        <w:jc w:val="both"/>
        <w:rPr>
          <w:b/>
        </w:rPr>
      </w:pPr>
    </w:p>
    <w:p w:rsidR="00B90A24" w:rsidRPr="00D40EEA" w:rsidRDefault="00B90A24" w:rsidP="00FA0F01">
      <w:pPr>
        <w:tabs>
          <w:tab w:val="left" w:pos="567"/>
        </w:tabs>
        <w:spacing w:line="288" w:lineRule="auto"/>
        <w:jc w:val="both"/>
        <w:rPr>
          <w:b/>
        </w:rPr>
      </w:pPr>
    </w:p>
    <w:sectPr w:rsidR="00B90A24" w:rsidRPr="00D40EEA" w:rsidSect="00D40EEA">
      <w:headerReference w:type="default" r:id="rId7"/>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6F8" w:rsidRDefault="004B76F8" w:rsidP="00E13427">
      <w:r>
        <w:separator/>
      </w:r>
    </w:p>
  </w:endnote>
  <w:endnote w:type="continuationSeparator" w:id="0">
    <w:p w:rsidR="004B76F8" w:rsidRDefault="004B76F8" w:rsidP="00E1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FreeSa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6F8" w:rsidRDefault="004B76F8" w:rsidP="00E13427">
      <w:r>
        <w:separator/>
      </w:r>
    </w:p>
  </w:footnote>
  <w:footnote w:type="continuationSeparator" w:id="0">
    <w:p w:rsidR="004B76F8" w:rsidRDefault="004B76F8" w:rsidP="00E13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771" w:rsidRPr="00F216A7" w:rsidRDefault="00206771" w:rsidP="007C309F">
    <w:pPr>
      <w:pStyle w:val="Encabezado"/>
      <w:rPr>
        <w:b/>
        <w:i/>
        <w:sz w:val="16"/>
        <w:szCs w:val="16"/>
      </w:rPr>
    </w:pPr>
    <w:r>
      <w:rPr>
        <w:b/>
        <w:i/>
        <w:sz w:val="16"/>
        <w:szCs w:val="16"/>
      </w:rPr>
      <w:t xml:space="preserve">                                                            </w:t>
    </w:r>
    <w:r>
      <w:rPr>
        <w:b/>
        <w:i/>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F0B51"/>
    <w:multiLevelType w:val="hybridMultilevel"/>
    <w:tmpl w:val="7A18500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1EB77CA9"/>
    <w:multiLevelType w:val="hybridMultilevel"/>
    <w:tmpl w:val="6C2A0264"/>
    <w:lvl w:ilvl="0" w:tplc="0C0A000F">
      <w:start w:val="1"/>
      <w:numFmt w:val="decimal"/>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2" w15:restartNumberingAfterBreak="0">
    <w:nsid w:val="1FEF3EDE"/>
    <w:multiLevelType w:val="hybridMultilevel"/>
    <w:tmpl w:val="16B0AB98"/>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205A6653"/>
    <w:multiLevelType w:val="hybridMultilevel"/>
    <w:tmpl w:val="AB14A0D4"/>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3A300222"/>
    <w:multiLevelType w:val="hybridMultilevel"/>
    <w:tmpl w:val="19F661B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3D0B7EDF"/>
    <w:multiLevelType w:val="hybridMultilevel"/>
    <w:tmpl w:val="1CFA2CC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43293862"/>
    <w:multiLevelType w:val="hybridMultilevel"/>
    <w:tmpl w:val="9D7AE61E"/>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4D4E6DC5"/>
    <w:multiLevelType w:val="hybridMultilevel"/>
    <w:tmpl w:val="E5CA206C"/>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8" w15:restartNumberingAfterBreak="0">
    <w:nsid w:val="50DE2D2C"/>
    <w:multiLevelType w:val="hybridMultilevel"/>
    <w:tmpl w:val="54A2283E"/>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6A003E13"/>
    <w:multiLevelType w:val="hybridMultilevel"/>
    <w:tmpl w:val="A44ED4C4"/>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6E4C2DA0"/>
    <w:multiLevelType w:val="hybridMultilevel"/>
    <w:tmpl w:val="C75A5932"/>
    <w:lvl w:ilvl="0" w:tplc="22A69F38">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71466015"/>
    <w:multiLevelType w:val="hybridMultilevel"/>
    <w:tmpl w:val="CD802196"/>
    <w:lvl w:ilvl="0" w:tplc="D554B156">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7C0D6030"/>
    <w:multiLevelType w:val="hybridMultilevel"/>
    <w:tmpl w:val="BCB2817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5"/>
  </w:num>
  <w:num w:numId="2">
    <w:abstractNumId w:val="8"/>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11"/>
  </w:num>
  <w:num w:numId="8">
    <w:abstractNumId w:val="0"/>
  </w:num>
  <w:num w:numId="9">
    <w:abstractNumId w:val="10"/>
  </w:num>
  <w:num w:numId="10">
    <w:abstractNumId w:val="9"/>
  </w:num>
  <w:num w:numId="11">
    <w:abstractNumId w:val="4"/>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27"/>
    <w:rsid w:val="00002F7B"/>
    <w:rsid w:val="0001502D"/>
    <w:rsid w:val="000B12F7"/>
    <w:rsid w:val="000F54E9"/>
    <w:rsid w:val="001034A1"/>
    <w:rsid w:val="001314F0"/>
    <w:rsid w:val="001441A4"/>
    <w:rsid w:val="001A14BA"/>
    <w:rsid w:val="001A540B"/>
    <w:rsid w:val="001C2921"/>
    <w:rsid w:val="001F0476"/>
    <w:rsid w:val="00206771"/>
    <w:rsid w:val="00266630"/>
    <w:rsid w:val="002B3938"/>
    <w:rsid w:val="002B7F52"/>
    <w:rsid w:val="002C6AD4"/>
    <w:rsid w:val="002E45E3"/>
    <w:rsid w:val="0033611D"/>
    <w:rsid w:val="00360509"/>
    <w:rsid w:val="00365804"/>
    <w:rsid w:val="00367E17"/>
    <w:rsid w:val="003A58F0"/>
    <w:rsid w:val="003E2C23"/>
    <w:rsid w:val="004135C5"/>
    <w:rsid w:val="004645C0"/>
    <w:rsid w:val="004707E4"/>
    <w:rsid w:val="00481FEB"/>
    <w:rsid w:val="0048310D"/>
    <w:rsid w:val="004A7705"/>
    <w:rsid w:val="004B76F8"/>
    <w:rsid w:val="004E6CA5"/>
    <w:rsid w:val="004E6D09"/>
    <w:rsid w:val="004F001C"/>
    <w:rsid w:val="004F3B8F"/>
    <w:rsid w:val="00537125"/>
    <w:rsid w:val="00541064"/>
    <w:rsid w:val="00575D61"/>
    <w:rsid w:val="005E2C82"/>
    <w:rsid w:val="006231E8"/>
    <w:rsid w:val="0066153A"/>
    <w:rsid w:val="00671848"/>
    <w:rsid w:val="006A74C2"/>
    <w:rsid w:val="00710E48"/>
    <w:rsid w:val="007343EC"/>
    <w:rsid w:val="00745A9B"/>
    <w:rsid w:val="00752B9E"/>
    <w:rsid w:val="0075641E"/>
    <w:rsid w:val="007C309F"/>
    <w:rsid w:val="007C41FE"/>
    <w:rsid w:val="008216FC"/>
    <w:rsid w:val="00845FF9"/>
    <w:rsid w:val="008A22AE"/>
    <w:rsid w:val="008B08DC"/>
    <w:rsid w:val="008E614E"/>
    <w:rsid w:val="00905914"/>
    <w:rsid w:val="009326A1"/>
    <w:rsid w:val="009958E0"/>
    <w:rsid w:val="0099594A"/>
    <w:rsid w:val="009F36C6"/>
    <w:rsid w:val="00A70EB8"/>
    <w:rsid w:val="00B74C11"/>
    <w:rsid w:val="00B90A24"/>
    <w:rsid w:val="00BB1B2C"/>
    <w:rsid w:val="00BD4A5E"/>
    <w:rsid w:val="00BE0A04"/>
    <w:rsid w:val="00BE3A5F"/>
    <w:rsid w:val="00BF579A"/>
    <w:rsid w:val="00C03C58"/>
    <w:rsid w:val="00C34D23"/>
    <w:rsid w:val="00C4354A"/>
    <w:rsid w:val="00C707A7"/>
    <w:rsid w:val="00C86B86"/>
    <w:rsid w:val="00C956B8"/>
    <w:rsid w:val="00CB07E9"/>
    <w:rsid w:val="00CE4EFA"/>
    <w:rsid w:val="00D06A9C"/>
    <w:rsid w:val="00D16902"/>
    <w:rsid w:val="00D273F5"/>
    <w:rsid w:val="00D40EEA"/>
    <w:rsid w:val="00D4119F"/>
    <w:rsid w:val="00D63F01"/>
    <w:rsid w:val="00D644A8"/>
    <w:rsid w:val="00D80892"/>
    <w:rsid w:val="00DA6188"/>
    <w:rsid w:val="00DB7E9E"/>
    <w:rsid w:val="00DD27AF"/>
    <w:rsid w:val="00E13427"/>
    <w:rsid w:val="00E21EB8"/>
    <w:rsid w:val="00E320DE"/>
    <w:rsid w:val="00E4033A"/>
    <w:rsid w:val="00E469F4"/>
    <w:rsid w:val="00E77C5A"/>
    <w:rsid w:val="00EB1C00"/>
    <w:rsid w:val="00EF4FB0"/>
    <w:rsid w:val="00F050C3"/>
    <w:rsid w:val="00F14708"/>
    <w:rsid w:val="00F216A7"/>
    <w:rsid w:val="00F3340A"/>
    <w:rsid w:val="00F922F4"/>
    <w:rsid w:val="00F932C3"/>
    <w:rsid w:val="00FA0F01"/>
    <w:rsid w:val="00FE1C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F9334CF8-5312-4AE5-A1E0-0C5B8380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804"/>
    <w:rPr>
      <w:lang w:eastAsia="en-US"/>
    </w:rPr>
  </w:style>
  <w:style w:type="paragraph" w:styleId="Ttulo6">
    <w:name w:val="heading 6"/>
    <w:basedOn w:val="Normal"/>
    <w:next w:val="Normal"/>
    <w:link w:val="Ttulo6Car"/>
    <w:uiPriority w:val="99"/>
    <w:qFormat/>
    <w:rsid w:val="00D40EEA"/>
    <w:pPr>
      <w:keepNext/>
      <w:jc w:val="both"/>
      <w:outlineLvl w:val="5"/>
    </w:pPr>
    <w:rPr>
      <w:rFonts w:ascii="Arial" w:eastAsia="Times New Roman" w:hAnsi="Arial"/>
      <w:b/>
      <w:bCs/>
      <w:sz w:val="24"/>
      <w:szCs w:val="24"/>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9"/>
    <w:locked/>
    <w:rsid w:val="00D40EEA"/>
    <w:rPr>
      <w:rFonts w:ascii="Arial" w:hAnsi="Arial" w:cs="Times New Roman"/>
      <w:b/>
      <w:bCs/>
      <w:sz w:val="24"/>
      <w:szCs w:val="24"/>
      <w:u w:val="single"/>
      <w:lang w:eastAsia="es-ES"/>
    </w:rPr>
  </w:style>
  <w:style w:type="paragraph" w:styleId="Encabezado">
    <w:name w:val="header"/>
    <w:basedOn w:val="Normal"/>
    <w:link w:val="EncabezadoCar"/>
    <w:uiPriority w:val="99"/>
    <w:rsid w:val="00E13427"/>
    <w:pPr>
      <w:tabs>
        <w:tab w:val="center" w:pos="4252"/>
        <w:tab w:val="right" w:pos="8504"/>
      </w:tabs>
    </w:pPr>
  </w:style>
  <w:style w:type="character" w:customStyle="1" w:styleId="EncabezadoCar">
    <w:name w:val="Encabezado Car"/>
    <w:basedOn w:val="Fuentedeprrafopredeter"/>
    <w:link w:val="Encabezado"/>
    <w:uiPriority w:val="99"/>
    <w:locked/>
    <w:rsid w:val="00E13427"/>
    <w:rPr>
      <w:rFonts w:cs="Times New Roman"/>
    </w:rPr>
  </w:style>
  <w:style w:type="paragraph" w:styleId="Piedepgina">
    <w:name w:val="footer"/>
    <w:basedOn w:val="Normal"/>
    <w:link w:val="PiedepginaCar"/>
    <w:uiPriority w:val="99"/>
    <w:rsid w:val="00E13427"/>
    <w:pPr>
      <w:tabs>
        <w:tab w:val="center" w:pos="4252"/>
        <w:tab w:val="right" w:pos="8504"/>
      </w:tabs>
    </w:pPr>
  </w:style>
  <w:style w:type="character" w:customStyle="1" w:styleId="PiedepginaCar">
    <w:name w:val="Pie de página Car"/>
    <w:basedOn w:val="Fuentedeprrafopredeter"/>
    <w:link w:val="Piedepgina"/>
    <w:uiPriority w:val="99"/>
    <w:locked/>
    <w:rsid w:val="00E13427"/>
    <w:rPr>
      <w:rFonts w:cs="Times New Roman"/>
    </w:rPr>
  </w:style>
  <w:style w:type="paragraph" w:customStyle="1" w:styleId="Standard">
    <w:name w:val="Standard"/>
    <w:uiPriority w:val="99"/>
    <w:rsid w:val="006231E8"/>
    <w:pPr>
      <w:widowControl w:val="0"/>
      <w:suppressAutoHyphens/>
      <w:autoSpaceDN w:val="0"/>
      <w:textAlignment w:val="baseline"/>
    </w:pPr>
    <w:rPr>
      <w:rFonts w:ascii="Liberation Serif" w:hAnsi="Liberation Serif" w:cs="FreeSans"/>
      <w:kern w:val="3"/>
      <w:sz w:val="24"/>
      <w:szCs w:val="24"/>
      <w:lang w:eastAsia="zh-CN" w:bidi="hi-IN"/>
    </w:rPr>
  </w:style>
  <w:style w:type="paragraph" w:styleId="Textodeglobo">
    <w:name w:val="Balloon Text"/>
    <w:basedOn w:val="Normal"/>
    <w:link w:val="TextodegloboCar"/>
    <w:uiPriority w:val="99"/>
    <w:semiHidden/>
    <w:rsid w:val="006231E8"/>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6231E8"/>
    <w:rPr>
      <w:rFonts w:ascii="Segoe UI" w:hAnsi="Segoe UI" w:cs="Segoe UI"/>
      <w:sz w:val="18"/>
      <w:szCs w:val="18"/>
    </w:rPr>
  </w:style>
  <w:style w:type="paragraph" w:styleId="Prrafodelista">
    <w:name w:val="List Paragraph"/>
    <w:basedOn w:val="Normal"/>
    <w:uiPriority w:val="34"/>
    <w:qFormat/>
    <w:rsid w:val="00D16902"/>
    <w:pPr>
      <w:ind w:left="720"/>
    </w:pPr>
  </w:style>
  <w:style w:type="paragraph" w:styleId="NormalWeb">
    <w:name w:val="Normal (Web)"/>
    <w:basedOn w:val="Normal"/>
    <w:uiPriority w:val="99"/>
    <w:rsid w:val="00C4354A"/>
    <w:pPr>
      <w:spacing w:before="100" w:beforeAutospacing="1" w:after="100" w:afterAutospacing="1"/>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405976">
      <w:marLeft w:val="0"/>
      <w:marRight w:val="0"/>
      <w:marTop w:val="0"/>
      <w:marBottom w:val="0"/>
      <w:divBdr>
        <w:top w:val="none" w:sz="0" w:space="0" w:color="auto"/>
        <w:left w:val="none" w:sz="0" w:space="0" w:color="auto"/>
        <w:bottom w:val="none" w:sz="0" w:space="0" w:color="auto"/>
        <w:right w:val="none" w:sz="0" w:space="0" w:color="auto"/>
      </w:divBdr>
    </w:div>
    <w:div w:id="1512405977">
      <w:marLeft w:val="0"/>
      <w:marRight w:val="0"/>
      <w:marTop w:val="0"/>
      <w:marBottom w:val="0"/>
      <w:divBdr>
        <w:top w:val="none" w:sz="0" w:space="0" w:color="auto"/>
        <w:left w:val="none" w:sz="0" w:space="0" w:color="auto"/>
        <w:bottom w:val="none" w:sz="0" w:space="0" w:color="auto"/>
        <w:right w:val="none" w:sz="0" w:space="0" w:color="auto"/>
      </w:divBdr>
    </w:div>
    <w:div w:id="15124059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896</Words>
  <Characters>5302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MOLINA MOLINA, BLANCA</dc:creator>
  <cp:keywords/>
  <dc:description/>
  <cp:lastModifiedBy>MERLO MOLINA, MIGUEL</cp:lastModifiedBy>
  <cp:revision>10</cp:revision>
  <cp:lastPrinted>2017-04-04T08:21:00Z</cp:lastPrinted>
  <dcterms:created xsi:type="dcterms:W3CDTF">2019-07-30T14:35:00Z</dcterms:created>
  <dcterms:modified xsi:type="dcterms:W3CDTF">2019-08-23T06:40:00Z</dcterms:modified>
</cp:coreProperties>
</file>