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54" w:rsidRPr="00E41749" w:rsidRDefault="00407654" w:rsidP="00740FF4">
      <w:pPr>
        <w:pStyle w:val="Ttulo1"/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E41749">
        <w:rPr>
          <w:rFonts w:ascii="Calibri" w:hAnsi="Calibri"/>
          <w:color w:val="000000"/>
          <w:sz w:val="22"/>
          <w:szCs w:val="22"/>
        </w:rPr>
        <w:t>1474 Transparencia</w:t>
      </w:r>
    </w:p>
    <w:p w:rsidR="00407654" w:rsidRPr="00E41749" w:rsidRDefault="00407654" w:rsidP="00740FF4">
      <w:pPr>
        <w:spacing w:line="288" w:lineRule="auto"/>
        <w:rPr>
          <w:rFonts w:ascii="Calibri" w:hAnsi="Calibri"/>
          <w:bCs/>
          <w:color w:val="000000"/>
          <w:szCs w:val="22"/>
        </w:rPr>
      </w:pPr>
    </w:p>
    <w:p w:rsidR="00407654" w:rsidRPr="00E41749" w:rsidRDefault="00407654" w:rsidP="00740FF4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E41749">
        <w:rPr>
          <w:rFonts w:ascii="Calibri" w:hAnsi="Calibri"/>
          <w:b/>
          <w:color w:val="000000"/>
          <w:szCs w:val="22"/>
        </w:rPr>
        <w:t>1. OBJETO</w:t>
      </w:r>
    </w:p>
    <w:p w:rsidR="00407654" w:rsidRPr="00E41749" w:rsidRDefault="00407654" w:rsidP="00740FF4">
      <w:pPr>
        <w:spacing w:line="288" w:lineRule="auto"/>
        <w:rPr>
          <w:rFonts w:ascii="Calibri" w:hAnsi="Calibri"/>
          <w:color w:val="000000"/>
          <w:szCs w:val="22"/>
          <w:lang w:eastAsia="ar-SA"/>
        </w:rPr>
      </w:pP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color w:val="000000"/>
          <w:szCs w:val="22"/>
          <w:lang w:eastAsia="ar-SA"/>
        </w:rPr>
      </w:pPr>
      <w:r w:rsidRPr="00E41749">
        <w:rPr>
          <w:rFonts w:ascii="Calibri" w:hAnsi="Calibri"/>
          <w:color w:val="000000"/>
          <w:szCs w:val="22"/>
          <w:lang w:eastAsia="ar-SA"/>
        </w:rPr>
        <w:t xml:space="preserve">Prestar asistencia técnica a los municipios de menor población o con insuficiente capacidad económica y de gestión para cumplir las obligaciones de publicidad activa reguladas en </w:t>
      </w:r>
      <w:smartTag w:uri="urn:schemas-microsoft-com:office:smarttags" w:element="PersonName">
        <w:smartTagPr>
          <w:attr w:name="ProductID" w:val="la Ley"/>
        </w:smartTagPr>
        <w:r w:rsidRPr="00E41749">
          <w:rPr>
            <w:rFonts w:ascii="Calibri" w:hAnsi="Calibri"/>
            <w:color w:val="000000"/>
            <w:szCs w:val="22"/>
            <w:lang w:eastAsia="ar-SA"/>
          </w:rPr>
          <w:t>la Ley</w:t>
        </w:r>
      </w:smartTag>
      <w:r w:rsidRPr="00E41749">
        <w:rPr>
          <w:rFonts w:ascii="Calibri" w:hAnsi="Calibri"/>
          <w:color w:val="000000"/>
          <w:szCs w:val="22"/>
          <w:lang w:eastAsia="ar-SA"/>
        </w:rPr>
        <w:t xml:space="preserve"> 19/2013, de 9 de diciembre, de transparencia, acceso a la información pública y buen gobierno, así como en </w:t>
      </w:r>
      <w:smartTag w:uri="urn:schemas-microsoft-com:office:smarttags" w:element="PersonName">
        <w:smartTagPr>
          <w:attr w:name="ProductID" w:val="la Ley"/>
        </w:smartTagPr>
        <w:r w:rsidRPr="00E41749">
          <w:rPr>
            <w:rFonts w:ascii="Calibri" w:hAnsi="Calibri"/>
            <w:color w:val="000000"/>
            <w:szCs w:val="22"/>
            <w:lang w:eastAsia="ar-SA"/>
          </w:rPr>
          <w:t>la Ley</w:t>
        </w:r>
      </w:smartTag>
      <w:r w:rsidRPr="00E41749">
        <w:rPr>
          <w:rFonts w:ascii="Calibri" w:hAnsi="Calibri"/>
          <w:color w:val="000000"/>
          <w:szCs w:val="22"/>
          <w:lang w:eastAsia="ar-SA"/>
        </w:rPr>
        <w:t xml:space="preserve"> 1/2014, de 24 de junio, de Transparencia Pública de Andalucía.</w:t>
      </w: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color w:val="000000"/>
          <w:szCs w:val="22"/>
          <w:lang w:eastAsia="ar-SA"/>
        </w:rPr>
      </w:pPr>
    </w:p>
    <w:p w:rsidR="00407654" w:rsidRPr="00E41749" w:rsidRDefault="00407654" w:rsidP="00740FF4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E41749">
        <w:rPr>
          <w:rFonts w:ascii="Calibri" w:hAnsi="Calibri"/>
          <w:b/>
          <w:color w:val="000000"/>
          <w:szCs w:val="22"/>
        </w:rPr>
        <w:t xml:space="preserve">2. </w:t>
      </w:r>
      <w:r w:rsidR="00054FE9" w:rsidRPr="00E41749">
        <w:rPr>
          <w:rFonts w:ascii="Calibri" w:hAnsi="Calibri"/>
          <w:b/>
          <w:color w:val="000000"/>
          <w:szCs w:val="22"/>
        </w:rPr>
        <w:t>DESCRIP</w:t>
      </w:r>
      <w:r w:rsidRPr="00E41749">
        <w:rPr>
          <w:rFonts w:ascii="Calibri" w:hAnsi="Calibri"/>
          <w:b/>
          <w:color w:val="000000"/>
          <w:szCs w:val="22"/>
        </w:rPr>
        <w:t xml:space="preserve">CIÓN </w:t>
      </w: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szCs w:val="22"/>
        </w:rPr>
      </w:pP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szCs w:val="22"/>
        </w:rPr>
      </w:pPr>
      <w:r w:rsidRPr="00E41749">
        <w:rPr>
          <w:rFonts w:ascii="Calibri" w:hAnsi="Calibri"/>
          <w:szCs w:val="22"/>
        </w:rPr>
        <w:t xml:space="preserve">De acuerdo con lo establecido en el artículo 9 de </w:t>
      </w:r>
      <w:smartTag w:uri="urn:schemas-microsoft-com:office:smarttags" w:element="PersonName">
        <w:smartTagPr>
          <w:attr w:name="ProductID" w:val="la Ordenanza"/>
        </w:smartTagPr>
        <w:r w:rsidRPr="00E41749">
          <w:rPr>
            <w:rFonts w:ascii="Calibri" w:hAnsi="Calibri"/>
            <w:szCs w:val="22"/>
          </w:rPr>
          <w:t>la Ordenanza</w:t>
        </w:r>
      </w:smartTag>
      <w:r w:rsidRPr="00E41749">
        <w:rPr>
          <w:rFonts w:ascii="Calibri" w:hAnsi="Calibri"/>
          <w:szCs w:val="22"/>
        </w:rPr>
        <w:t xml:space="preserve"> de Transparencia y Buen Gobierno de </w:t>
      </w:r>
      <w:smartTag w:uri="urn:schemas-microsoft-com:office:smarttags" w:element="PersonName">
        <w:smartTagPr>
          <w:attr w:name="ProductID" w:val="la Diputación Provincial"/>
        </w:smartTagPr>
        <w:r w:rsidRPr="00E41749">
          <w:rPr>
            <w:rFonts w:ascii="Calibri" w:hAnsi="Calibri"/>
            <w:szCs w:val="22"/>
          </w:rPr>
          <w:t>la Diputación Provincial</w:t>
        </w:r>
      </w:smartTag>
      <w:r w:rsidRPr="00E41749">
        <w:rPr>
          <w:rFonts w:ascii="Calibri" w:hAnsi="Calibri"/>
          <w:szCs w:val="22"/>
        </w:rPr>
        <w:t xml:space="preserve"> de Granada (publicada tras modificación en el B.O.P. número 103 de 2 de junio de 2016), la asistencia técnica comprenderá la asistencia necesaria (jurídica, informática y formativa), que facilite que cada entidad local disponga de un portal de transparencia individualizado e independiente, con contenidos proporcionados y gestionados de manera autónoma por el personal de cada entidad.</w:t>
      </w:r>
    </w:p>
    <w:p w:rsidR="00A52E32" w:rsidRPr="00E41749" w:rsidRDefault="00A52E32" w:rsidP="00740FF4">
      <w:pPr>
        <w:spacing w:line="288" w:lineRule="auto"/>
        <w:ind w:firstLine="426"/>
        <w:rPr>
          <w:rFonts w:ascii="Calibri" w:hAnsi="Calibri"/>
          <w:szCs w:val="22"/>
        </w:rPr>
      </w:pPr>
    </w:p>
    <w:p w:rsidR="00407654" w:rsidRPr="00E41749" w:rsidRDefault="00407654" w:rsidP="00740FF4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E41749">
        <w:rPr>
          <w:rFonts w:ascii="Calibri" w:hAnsi="Calibri"/>
          <w:b/>
          <w:color w:val="000000"/>
          <w:szCs w:val="22"/>
        </w:rPr>
        <w:t xml:space="preserve">3. </w:t>
      </w:r>
      <w:r w:rsidR="00054FE9" w:rsidRPr="00E41749">
        <w:rPr>
          <w:rFonts w:ascii="Calibri" w:hAnsi="Calibri"/>
          <w:b/>
          <w:color w:val="000000"/>
          <w:szCs w:val="22"/>
        </w:rPr>
        <w:t>DESTINATARIOS</w:t>
      </w:r>
      <w:r w:rsidRPr="00E41749">
        <w:rPr>
          <w:rFonts w:ascii="Calibri" w:hAnsi="Calibri"/>
          <w:b/>
          <w:color w:val="000000"/>
          <w:szCs w:val="22"/>
        </w:rPr>
        <w:t xml:space="preserve"> </w:t>
      </w: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</w:p>
    <w:p w:rsidR="00407654" w:rsidRPr="00E41749" w:rsidRDefault="00054FE9" w:rsidP="00740FF4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41749">
        <w:rPr>
          <w:rFonts w:ascii="Calibri" w:hAnsi="Calibri"/>
          <w:szCs w:val="22"/>
        </w:rPr>
        <w:t>M</w:t>
      </w:r>
      <w:r w:rsidR="00407654" w:rsidRPr="00E41749">
        <w:rPr>
          <w:rFonts w:ascii="Calibri" w:hAnsi="Calibri"/>
          <w:szCs w:val="22"/>
        </w:rPr>
        <w:t>unicipios y</w:t>
      </w:r>
      <w:r w:rsidR="00407654" w:rsidRPr="00E41749">
        <w:rPr>
          <w:rFonts w:ascii="Calibri" w:hAnsi="Calibri"/>
          <w:color w:val="000000"/>
          <w:szCs w:val="22"/>
        </w:rPr>
        <w:t xml:space="preserve"> entidades locales autónomas</w:t>
      </w:r>
      <w:r w:rsidRPr="00E41749">
        <w:rPr>
          <w:rFonts w:ascii="Calibri" w:hAnsi="Calibri"/>
          <w:color w:val="000000"/>
          <w:szCs w:val="22"/>
        </w:rPr>
        <w:t xml:space="preserve">, prestándose </w:t>
      </w:r>
      <w:r w:rsidRPr="00E41749">
        <w:rPr>
          <w:rFonts w:ascii="Calibri" w:hAnsi="Calibri"/>
          <w:szCs w:val="22"/>
        </w:rPr>
        <w:t>preferentemente a los de menos de 5.000 habitantes.</w:t>
      </w:r>
    </w:p>
    <w:p w:rsidR="00A52E32" w:rsidRPr="00E41749" w:rsidRDefault="00A52E32" w:rsidP="00740FF4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</w:p>
    <w:p w:rsidR="00407654" w:rsidRPr="00E41749" w:rsidRDefault="00407654" w:rsidP="00740FF4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E41749">
        <w:rPr>
          <w:rFonts w:ascii="Calibri" w:hAnsi="Calibri"/>
          <w:b/>
          <w:color w:val="000000"/>
          <w:szCs w:val="22"/>
        </w:rPr>
        <w:t xml:space="preserve">4. FINANCIACIÓN </w:t>
      </w:r>
    </w:p>
    <w:p w:rsidR="00407654" w:rsidRPr="00E41749" w:rsidRDefault="00407654" w:rsidP="00740FF4">
      <w:pPr>
        <w:spacing w:line="288" w:lineRule="auto"/>
        <w:rPr>
          <w:rFonts w:ascii="Calibri" w:hAnsi="Calibri"/>
          <w:color w:val="000000"/>
          <w:szCs w:val="22"/>
        </w:rPr>
      </w:pPr>
    </w:p>
    <w:p w:rsidR="00407654" w:rsidRPr="00E41749" w:rsidRDefault="00407654" w:rsidP="00740FF4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41749">
        <w:rPr>
          <w:rFonts w:ascii="Calibri" w:hAnsi="Calibri"/>
          <w:color w:val="000000"/>
          <w:szCs w:val="22"/>
        </w:rPr>
        <w:t>La concertación de este programa se valorará como una asistencia técnica de 500 euros.</w:t>
      </w:r>
    </w:p>
    <w:p w:rsidR="00407654" w:rsidRDefault="00407654" w:rsidP="00740FF4">
      <w:pPr>
        <w:spacing w:line="288" w:lineRule="auto"/>
        <w:rPr>
          <w:rFonts w:ascii="Calibri" w:hAnsi="Calibri"/>
          <w:bCs/>
          <w:color w:val="000000"/>
          <w:szCs w:val="22"/>
        </w:rPr>
      </w:pPr>
    </w:p>
    <w:p w:rsidR="00740FF4" w:rsidRPr="00E41749" w:rsidRDefault="00740FF4" w:rsidP="00740FF4">
      <w:pPr>
        <w:spacing w:line="288" w:lineRule="auto"/>
        <w:rPr>
          <w:rFonts w:ascii="Calibri" w:hAnsi="Calibri"/>
          <w:bCs/>
          <w:color w:val="000000"/>
          <w:szCs w:val="22"/>
        </w:rPr>
      </w:pPr>
      <w:bookmarkStart w:id="0" w:name="_GoBack"/>
      <w:bookmarkEnd w:id="0"/>
    </w:p>
    <w:p w:rsidR="00407654" w:rsidRPr="00E41749" w:rsidRDefault="00407654" w:rsidP="00740FF4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E41749">
        <w:rPr>
          <w:rFonts w:ascii="Calibri" w:hAnsi="Calibri"/>
          <w:b/>
          <w:bCs/>
          <w:color w:val="000000"/>
          <w:szCs w:val="22"/>
        </w:rPr>
        <w:t>P</w:t>
      </w:r>
      <w:r w:rsidR="00E41749" w:rsidRPr="00E41749">
        <w:rPr>
          <w:rFonts w:ascii="Calibri" w:hAnsi="Calibri"/>
          <w:b/>
          <w:bCs/>
          <w:color w:val="000000"/>
          <w:szCs w:val="22"/>
        </w:rPr>
        <w:t>ersona responsable del programa</w:t>
      </w:r>
    </w:p>
    <w:p w:rsidR="00407654" w:rsidRPr="00E41749" w:rsidRDefault="00407654" w:rsidP="00740FF4">
      <w:pPr>
        <w:spacing w:line="288" w:lineRule="auto"/>
        <w:rPr>
          <w:rFonts w:ascii="Calibri" w:hAnsi="Calibri"/>
          <w:bCs/>
          <w:color w:val="000000"/>
          <w:szCs w:val="22"/>
        </w:rPr>
      </w:pPr>
    </w:p>
    <w:p w:rsidR="00407654" w:rsidRPr="006E5E45" w:rsidRDefault="00407654" w:rsidP="00740FF4">
      <w:pPr>
        <w:spacing w:line="288" w:lineRule="auto"/>
        <w:rPr>
          <w:rFonts w:ascii="Calibri" w:hAnsi="Calibri"/>
          <w:bCs/>
          <w:color w:val="000000"/>
          <w:szCs w:val="22"/>
        </w:rPr>
      </w:pPr>
      <w:r w:rsidRPr="00E41749">
        <w:rPr>
          <w:rFonts w:ascii="Calibri" w:hAnsi="Calibri"/>
          <w:bCs/>
          <w:color w:val="000000"/>
          <w:szCs w:val="22"/>
        </w:rPr>
        <w:t xml:space="preserve">Yolanda Calvo Gámez         </w:t>
      </w:r>
      <w:r w:rsidRPr="00E41749">
        <w:rPr>
          <w:rFonts w:ascii="Calibri" w:hAnsi="Calibri" w:cs="Tahoma"/>
          <w:bCs/>
          <w:color w:val="000000"/>
          <w:szCs w:val="22"/>
          <w:lang w:val="es-ES_tradnl"/>
        </w:rPr>
        <w:t>Tfno.:</w:t>
      </w:r>
      <w:r w:rsidRPr="00E41749">
        <w:rPr>
          <w:rFonts w:ascii="Calibri" w:hAnsi="Calibri"/>
          <w:bCs/>
          <w:color w:val="000000"/>
          <w:szCs w:val="22"/>
        </w:rPr>
        <w:t xml:space="preserve"> 958 804 896  </w:t>
      </w:r>
      <w:r w:rsidR="00740FF4">
        <w:rPr>
          <w:rFonts w:ascii="Calibri" w:hAnsi="Calibri"/>
          <w:bCs/>
          <w:color w:val="000000"/>
          <w:szCs w:val="22"/>
        </w:rPr>
        <w:t xml:space="preserve">  </w:t>
      </w:r>
      <w:r w:rsidRPr="00E41749">
        <w:rPr>
          <w:rFonts w:ascii="Calibri" w:hAnsi="Calibri"/>
          <w:bCs/>
          <w:color w:val="000000"/>
          <w:szCs w:val="22"/>
        </w:rPr>
        <w:t xml:space="preserve">   Email: ycg@dipgra.es</w:t>
      </w:r>
      <w:r w:rsidRPr="006E5E45">
        <w:rPr>
          <w:rFonts w:ascii="Calibri" w:hAnsi="Calibri"/>
          <w:bCs/>
          <w:color w:val="000000"/>
          <w:szCs w:val="22"/>
        </w:rPr>
        <w:t xml:space="preserve"> </w:t>
      </w:r>
    </w:p>
    <w:p w:rsidR="00407654" w:rsidRPr="006E5E45" w:rsidRDefault="00407654" w:rsidP="00740FF4">
      <w:pPr>
        <w:pStyle w:val="Ttulo1"/>
        <w:spacing w:line="288" w:lineRule="auto"/>
        <w:jc w:val="both"/>
        <w:rPr>
          <w:rFonts w:ascii="Calibri" w:hAnsi="Calibri"/>
          <w:b w:val="0"/>
          <w:sz w:val="22"/>
          <w:szCs w:val="22"/>
        </w:rPr>
      </w:pPr>
    </w:p>
    <w:p w:rsidR="00407654" w:rsidRPr="006E5E45" w:rsidRDefault="00407654" w:rsidP="00740FF4">
      <w:pPr>
        <w:spacing w:line="288" w:lineRule="auto"/>
        <w:rPr>
          <w:rFonts w:ascii="Calibri" w:hAnsi="Calibri"/>
          <w:szCs w:val="22"/>
        </w:rPr>
      </w:pPr>
    </w:p>
    <w:p w:rsidR="00407654" w:rsidRPr="006E5E45" w:rsidRDefault="00407654" w:rsidP="00740FF4">
      <w:pPr>
        <w:spacing w:line="288" w:lineRule="auto"/>
        <w:jc w:val="left"/>
        <w:rPr>
          <w:rFonts w:ascii="Calibri" w:hAnsi="Calibri"/>
          <w:color w:val="000000"/>
          <w:szCs w:val="22"/>
        </w:rPr>
      </w:pPr>
    </w:p>
    <w:sectPr w:rsidR="00407654" w:rsidRPr="006E5E45" w:rsidSect="00A37544">
      <w:headerReference w:type="default" r:id="rId7"/>
      <w:pgSz w:w="11906" w:h="16838" w:code="9"/>
      <w:pgMar w:top="1985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54" w:rsidRDefault="007E0754">
      <w:r>
        <w:separator/>
      </w:r>
    </w:p>
  </w:endnote>
  <w:endnote w:type="continuationSeparator" w:id="0">
    <w:p w:rsidR="007E0754" w:rsidRDefault="007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54" w:rsidRDefault="007E0754">
      <w:r>
        <w:separator/>
      </w:r>
    </w:p>
  </w:footnote>
  <w:footnote w:type="continuationSeparator" w:id="0">
    <w:p w:rsidR="007E0754" w:rsidRDefault="007E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67" w:rsidRDefault="00CF4F67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915CE54E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8F5DFD"/>
    <w:multiLevelType w:val="hybridMultilevel"/>
    <w:tmpl w:val="11346F20"/>
    <w:lvl w:ilvl="0" w:tplc="C4604270">
      <w:start w:val="2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5" w15:restartNumberingAfterBreak="0">
    <w:nsid w:val="07DB19F4"/>
    <w:multiLevelType w:val="hybridMultilevel"/>
    <w:tmpl w:val="AD7847B4"/>
    <w:lvl w:ilvl="0" w:tplc="7EBA2198">
      <w:start w:val="1"/>
      <w:numFmt w:val="bullet"/>
      <w:lvlText w:val="o"/>
      <w:lvlJc w:val="left"/>
      <w:pPr>
        <w:tabs>
          <w:tab w:val="num" w:pos="711"/>
        </w:tabs>
        <w:ind w:left="702" w:hanging="351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6" w15:restartNumberingAfterBreak="0">
    <w:nsid w:val="124E7BE0"/>
    <w:multiLevelType w:val="multilevel"/>
    <w:tmpl w:val="F84E4CF4"/>
    <w:lvl w:ilvl="0">
      <w:start w:val="4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7A18FA"/>
    <w:multiLevelType w:val="hybridMultilevel"/>
    <w:tmpl w:val="F9224802"/>
    <w:lvl w:ilvl="0" w:tplc="7A741F4E">
      <w:start w:val="1"/>
      <w:numFmt w:val="lowerLetter"/>
      <w:lvlText w:val="%1)"/>
      <w:lvlJc w:val="left"/>
      <w:pPr>
        <w:tabs>
          <w:tab w:val="num" w:pos="1065"/>
        </w:tabs>
        <w:ind w:left="1065" w:hanging="49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D52F37"/>
    <w:multiLevelType w:val="hybridMultilevel"/>
    <w:tmpl w:val="07A488EE"/>
    <w:lvl w:ilvl="0" w:tplc="86CCB43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85476FE"/>
    <w:multiLevelType w:val="hybridMultilevel"/>
    <w:tmpl w:val="9702ABA6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1D7F5B1B"/>
    <w:multiLevelType w:val="hybridMultilevel"/>
    <w:tmpl w:val="C5B2AFE8"/>
    <w:lvl w:ilvl="0" w:tplc="6644D84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1DCB1B30"/>
    <w:multiLevelType w:val="hybridMultilevel"/>
    <w:tmpl w:val="947613DA"/>
    <w:lvl w:ilvl="0" w:tplc="C4604270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E262D78"/>
    <w:multiLevelType w:val="singleLevel"/>
    <w:tmpl w:val="E8967C1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2C5A05"/>
    <w:multiLevelType w:val="hybridMultilevel"/>
    <w:tmpl w:val="4C3ADD68"/>
    <w:lvl w:ilvl="0" w:tplc="03F89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D71"/>
    <w:multiLevelType w:val="hybridMultilevel"/>
    <w:tmpl w:val="CC66E69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621FFE"/>
    <w:multiLevelType w:val="hybridMultilevel"/>
    <w:tmpl w:val="2E6648FE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3C0F3C74"/>
    <w:multiLevelType w:val="hybridMultilevel"/>
    <w:tmpl w:val="DC846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707CC"/>
    <w:multiLevelType w:val="multilevel"/>
    <w:tmpl w:val="FFE4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27761"/>
    <w:multiLevelType w:val="multilevel"/>
    <w:tmpl w:val="C1B01F32"/>
    <w:lvl w:ilvl="0">
      <w:start w:val="4"/>
      <w:numFmt w:val="upperLetter"/>
      <w:lvlText w:val="1442%1)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2E214E7"/>
    <w:multiLevelType w:val="hybridMultilevel"/>
    <w:tmpl w:val="02E4314A"/>
    <w:lvl w:ilvl="0" w:tplc="F2985F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3C46CF2"/>
    <w:multiLevelType w:val="hybridMultilevel"/>
    <w:tmpl w:val="93780FD2"/>
    <w:lvl w:ilvl="0" w:tplc="C4604270">
      <w:start w:val="2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C1889"/>
    <w:multiLevelType w:val="multilevel"/>
    <w:tmpl w:val="688AD6EE"/>
    <w:lvl w:ilvl="0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1149D1"/>
    <w:multiLevelType w:val="hybridMultilevel"/>
    <w:tmpl w:val="021426E2"/>
    <w:lvl w:ilvl="0" w:tplc="3ED0303E">
      <w:start w:val="1473"/>
      <w:numFmt w:val="bullet"/>
      <w:lvlText w:val="-"/>
      <w:lvlJc w:val="left"/>
      <w:pPr>
        <w:ind w:left="1062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481756A7"/>
    <w:multiLevelType w:val="hybridMultilevel"/>
    <w:tmpl w:val="CDEEB460"/>
    <w:lvl w:ilvl="0" w:tplc="324E6068">
      <w:start w:val="1"/>
      <w:numFmt w:val="lowerLetter"/>
      <w:lvlText w:val="%1)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8C61255"/>
    <w:multiLevelType w:val="hybridMultilevel"/>
    <w:tmpl w:val="B1E8C15E"/>
    <w:lvl w:ilvl="0" w:tplc="BC44FDF2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F3994"/>
    <w:multiLevelType w:val="hybridMultilevel"/>
    <w:tmpl w:val="FFE476FE"/>
    <w:lvl w:ilvl="0" w:tplc="452E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82584"/>
    <w:multiLevelType w:val="singleLevel"/>
    <w:tmpl w:val="E6226B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599273F"/>
    <w:multiLevelType w:val="hybridMultilevel"/>
    <w:tmpl w:val="9D0EC5AE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605CD"/>
    <w:multiLevelType w:val="multilevel"/>
    <w:tmpl w:val="53984DEA"/>
    <w:lvl w:ilvl="0">
      <w:start w:val="1"/>
      <w:numFmt w:val="upperLetter"/>
      <w:lvlText w:val="1442%1)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F6D11E7"/>
    <w:multiLevelType w:val="hybridMultilevel"/>
    <w:tmpl w:val="0BB69F3C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30" w15:restartNumberingAfterBreak="0">
    <w:nsid w:val="630868D6"/>
    <w:multiLevelType w:val="hybridMultilevel"/>
    <w:tmpl w:val="1C985E70"/>
    <w:lvl w:ilvl="0" w:tplc="21CAA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316E05"/>
    <w:multiLevelType w:val="hybridMultilevel"/>
    <w:tmpl w:val="05366736"/>
    <w:lvl w:ilvl="0" w:tplc="7EBA2198">
      <w:start w:val="1"/>
      <w:numFmt w:val="bullet"/>
      <w:lvlText w:val="o"/>
      <w:lvlJc w:val="left"/>
      <w:pPr>
        <w:tabs>
          <w:tab w:val="num" w:pos="711"/>
        </w:tabs>
        <w:ind w:left="702" w:hanging="351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32" w15:restartNumberingAfterBreak="0">
    <w:nsid w:val="64607876"/>
    <w:multiLevelType w:val="hybridMultilevel"/>
    <w:tmpl w:val="D47899E2"/>
    <w:lvl w:ilvl="0" w:tplc="2458BD90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25FDB"/>
    <w:multiLevelType w:val="hybridMultilevel"/>
    <w:tmpl w:val="2C9A9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A6248"/>
    <w:multiLevelType w:val="hybridMultilevel"/>
    <w:tmpl w:val="AC3C22BA"/>
    <w:lvl w:ilvl="0" w:tplc="3836EC02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16F6B"/>
    <w:multiLevelType w:val="multilevel"/>
    <w:tmpl w:val="3D7E5DD2"/>
    <w:lvl w:ilvl="0">
      <w:start w:val="1"/>
      <w:numFmt w:val="decimal"/>
      <w:lvlText w:val="1442%1) 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641"/>
        </w:tabs>
        <w:ind w:left="641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6" w15:restartNumberingAfterBreak="0">
    <w:nsid w:val="758E2398"/>
    <w:multiLevelType w:val="hybridMultilevel"/>
    <w:tmpl w:val="7CEA93DA"/>
    <w:lvl w:ilvl="0" w:tplc="6644D840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5C55099"/>
    <w:multiLevelType w:val="hybridMultilevel"/>
    <w:tmpl w:val="768C3F9E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5FB78AC"/>
    <w:multiLevelType w:val="hybridMultilevel"/>
    <w:tmpl w:val="688AD6EE"/>
    <w:lvl w:ilvl="0" w:tplc="A99A2318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D4A6261"/>
    <w:multiLevelType w:val="hybridMultilevel"/>
    <w:tmpl w:val="E29E6F2A"/>
    <w:lvl w:ilvl="0" w:tplc="F854682C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19"/>
  </w:num>
  <w:num w:numId="5">
    <w:abstractNumId w:val="23"/>
  </w:num>
  <w:num w:numId="6">
    <w:abstractNumId w:val="30"/>
  </w:num>
  <w:num w:numId="7">
    <w:abstractNumId w:val="4"/>
    <w:lvlOverride w:ilvl="0"/>
  </w:num>
  <w:num w:numId="8">
    <w:abstractNumId w:val="31"/>
  </w:num>
  <w:num w:numId="9">
    <w:abstractNumId w:val="5"/>
  </w:num>
  <w:num w:numId="10">
    <w:abstractNumId w:val="29"/>
  </w:num>
  <w:num w:numId="11">
    <w:abstractNumId w:val="9"/>
  </w:num>
  <w:num w:numId="12">
    <w:abstractNumId w:val="15"/>
  </w:num>
  <w:num w:numId="13">
    <w:abstractNumId w:val="8"/>
  </w:num>
  <w:num w:numId="14">
    <w:abstractNumId w:val="10"/>
  </w:num>
  <w:num w:numId="15">
    <w:abstractNumId w:val="36"/>
  </w:num>
  <w:num w:numId="16">
    <w:abstractNumId w:val="13"/>
  </w:num>
  <w:num w:numId="17">
    <w:abstractNumId w:val="38"/>
  </w:num>
  <w:num w:numId="18">
    <w:abstractNumId w:val="21"/>
  </w:num>
  <w:num w:numId="19">
    <w:abstractNumId w:val="35"/>
  </w:num>
  <w:num w:numId="20">
    <w:abstractNumId w:val="6"/>
  </w:num>
  <w:num w:numId="21">
    <w:abstractNumId w:val="18"/>
  </w:num>
  <w:num w:numId="22">
    <w:abstractNumId w:val="28"/>
  </w:num>
  <w:num w:numId="23">
    <w:abstractNumId w:val="39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37"/>
  </w:num>
  <w:num w:numId="30">
    <w:abstractNumId w:val="16"/>
  </w:num>
  <w:num w:numId="31">
    <w:abstractNumId w:val="17"/>
  </w:num>
  <w:num w:numId="32">
    <w:abstractNumId w:val="27"/>
  </w:num>
  <w:num w:numId="33">
    <w:abstractNumId w:val="33"/>
  </w:num>
  <w:num w:numId="34">
    <w:abstractNumId w:val="2"/>
  </w:num>
  <w:num w:numId="35">
    <w:abstractNumId w:val="3"/>
  </w:num>
  <w:num w:numId="36">
    <w:abstractNumId w:val="20"/>
  </w:num>
  <w:num w:numId="37">
    <w:abstractNumId w:val="11"/>
  </w:num>
  <w:num w:numId="38">
    <w:abstractNumId w:val="22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4"/>
    <w:rsid w:val="00027612"/>
    <w:rsid w:val="00030EA6"/>
    <w:rsid w:val="00036A7B"/>
    <w:rsid w:val="00054FE9"/>
    <w:rsid w:val="000574C1"/>
    <w:rsid w:val="000754A6"/>
    <w:rsid w:val="000761FA"/>
    <w:rsid w:val="00080CA5"/>
    <w:rsid w:val="0008364F"/>
    <w:rsid w:val="0008655B"/>
    <w:rsid w:val="000A1FB2"/>
    <w:rsid w:val="000B283F"/>
    <w:rsid w:val="000C4D66"/>
    <w:rsid w:val="000C5CB9"/>
    <w:rsid w:val="000D36AD"/>
    <w:rsid w:val="000E19AD"/>
    <w:rsid w:val="00103AE5"/>
    <w:rsid w:val="00123D49"/>
    <w:rsid w:val="001419F2"/>
    <w:rsid w:val="001437CC"/>
    <w:rsid w:val="001537AF"/>
    <w:rsid w:val="001624A6"/>
    <w:rsid w:val="00175AB5"/>
    <w:rsid w:val="00181386"/>
    <w:rsid w:val="001B0F0F"/>
    <w:rsid w:val="001B4F1A"/>
    <w:rsid w:val="001C5105"/>
    <w:rsid w:val="001C5643"/>
    <w:rsid w:val="001D157B"/>
    <w:rsid w:val="001D160B"/>
    <w:rsid w:val="001D3F30"/>
    <w:rsid w:val="001E2A34"/>
    <w:rsid w:val="001E62EE"/>
    <w:rsid w:val="001F01C5"/>
    <w:rsid w:val="00201F9D"/>
    <w:rsid w:val="00211C27"/>
    <w:rsid w:val="002228E7"/>
    <w:rsid w:val="00224B55"/>
    <w:rsid w:val="00232C2D"/>
    <w:rsid w:val="0025754D"/>
    <w:rsid w:val="0027062B"/>
    <w:rsid w:val="00274972"/>
    <w:rsid w:val="00290DCE"/>
    <w:rsid w:val="00294C72"/>
    <w:rsid w:val="00295044"/>
    <w:rsid w:val="002A244B"/>
    <w:rsid w:val="002A6E46"/>
    <w:rsid w:val="002B04FB"/>
    <w:rsid w:val="002C444B"/>
    <w:rsid w:val="002E056E"/>
    <w:rsid w:val="002E6E92"/>
    <w:rsid w:val="002F3298"/>
    <w:rsid w:val="002F456E"/>
    <w:rsid w:val="002F6F16"/>
    <w:rsid w:val="002F7BBA"/>
    <w:rsid w:val="003042F3"/>
    <w:rsid w:val="00315047"/>
    <w:rsid w:val="00335274"/>
    <w:rsid w:val="0034486A"/>
    <w:rsid w:val="00366FA6"/>
    <w:rsid w:val="003833F4"/>
    <w:rsid w:val="003948FA"/>
    <w:rsid w:val="00395382"/>
    <w:rsid w:val="003A7BFB"/>
    <w:rsid w:val="003B5C60"/>
    <w:rsid w:val="003C7101"/>
    <w:rsid w:val="003F25CC"/>
    <w:rsid w:val="00402A38"/>
    <w:rsid w:val="00407654"/>
    <w:rsid w:val="00414596"/>
    <w:rsid w:val="004308E3"/>
    <w:rsid w:val="00431A17"/>
    <w:rsid w:val="004512E8"/>
    <w:rsid w:val="0045659A"/>
    <w:rsid w:val="00475443"/>
    <w:rsid w:val="00477B32"/>
    <w:rsid w:val="00485853"/>
    <w:rsid w:val="00494143"/>
    <w:rsid w:val="004A2A84"/>
    <w:rsid w:val="004B5E8A"/>
    <w:rsid w:val="004D3A39"/>
    <w:rsid w:val="004E367A"/>
    <w:rsid w:val="004F0850"/>
    <w:rsid w:val="00507138"/>
    <w:rsid w:val="00507F59"/>
    <w:rsid w:val="00517103"/>
    <w:rsid w:val="00525495"/>
    <w:rsid w:val="0053480D"/>
    <w:rsid w:val="0054682C"/>
    <w:rsid w:val="0057046E"/>
    <w:rsid w:val="005717DF"/>
    <w:rsid w:val="005734D6"/>
    <w:rsid w:val="00596EBB"/>
    <w:rsid w:val="005B3C77"/>
    <w:rsid w:val="005D47DB"/>
    <w:rsid w:val="005E17AA"/>
    <w:rsid w:val="0061060C"/>
    <w:rsid w:val="00614572"/>
    <w:rsid w:val="00616329"/>
    <w:rsid w:val="00623B15"/>
    <w:rsid w:val="006779C2"/>
    <w:rsid w:val="00681DF9"/>
    <w:rsid w:val="0068351D"/>
    <w:rsid w:val="00683E26"/>
    <w:rsid w:val="00693331"/>
    <w:rsid w:val="006C5AD8"/>
    <w:rsid w:val="006D2966"/>
    <w:rsid w:val="006E5E45"/>
    <w:rsid w:val="0070294E"/>
    <w:rsid w:val="00707CA2"/>
    <w:rsid w:val="00740FF4"/>
    <w:rsid w:val="00744978"/>
    <w:rsid w:val="007460ED"/>
    <w:rsid w:val="0075079C"/>
    <w:rsid w:val="00783CF6"/>
    <w:rsid w:val="0079180B"/>
    <w:rsid w:val="007B5328"/>
    <w:rsid w:val="007C2D5F"/>
    <w:rsid w:val="007C3033"/>
    <w:rsid w:val="007D3A76"/>
    <w:rsid w:val="007E0754"/>
    <w:rsid w:val="007E799E"/>
    <w:rsid w:val="00816207"/>
    <w:rsid w:val="00825AB9"/>
    <w:rsid w:val="008273DD"/>
    <w:rsid w:val="00850FD8"/>
    <w:rsid w:val="008C227D"/>
    <w:rsid w:val="008D1C73"/>
    <w:rsid w:val="008F6C41"/>
    <w:rsid w:val="008F7D4A"/>
    <w:rsid w:val="00925DAB"/>
    <w:rsid w:val="0093463B"/>
    <w:rsid w:val="00936451"/>
    <w:rsid w:val="00954463"/>
    <w:rsid w:val="00960589"/>
    <w:rsid w:val="00960F10"/>
    <w:rsid w:val="009611F6"/>
    <w:rsid w:val="00963CBB"/>
    <w:rsid w:val="00976ECC"/>
    <w:rsid w:val="00985FED"/>
    <w:rsid w:val="009A3D59"/>
    <w:rsid w:val="009C522D"/>
    <w:rsid w:val="009D4130"/>
    <w:rsid w:val="009D4CA0"/>
    <w:rsid w:val="009E11E2"/>
    <w:rsid w:val="00A03C74"/>
    <w:rsid w:val="00A050DF"/>
    <w:rsid w:val="00A1117E"/>
    <w:rsid w:val="00A2235B"/>
    <w:rsid w:val="00A24068"/>
    <w:rsid w:val="00A37544"/>
    <w:rsid w:val="00A51661"/>
    <w:rsid w:val="00A52E32"/>
    <w:rsid w:val="00A53FF7"/>
    <w:rsid w:val="00A64C4A"/>
    <w:rsid w:val="00A66E35"/>
    <w:rsid w:val="00A821AA"/>
    <w:rsid w:val="00AA3583"/>
    <w:rsid w:val="00AA7837"/>
    <w:rsid w:val="00AC1931"/>
    <w:rsid w:val="00AD0284"/>
    <w:rsid w:val="00AE73F3"/>
    <w:rsid w:val="00AF5C91"/>
    <w:rsid w:val="00B032DE"/>
    <w:rsid w:val="00B16E89"/>
    <w:rsid w:val="00B1749C"/>
    <w:rsid w:val="00B26637"/>
    <w:rsid w:val="00B41C3E"/>
    <w:rsid w:val="00B4332B"/>
    <w:rsid w:val="00B55503"/>
    <w:rsid w:val="00B825A6"/>
    <w:rsid w:val="00B87A87"/>
    <w:rsid w:val="00B91E78"/>
    <w:rsid w:val="00B95202"/>
    <w:rsid w:val="00B96CCA"/>
    <w:rsid w:val="00BB30A1"/>
    <w:rsid w:val="00BC1C38"/>
    <w:rsid w:val="00BD5372"/>
    <w:rsid w:val="00BF015A"/>
    <w:rsid w:val="00C0102B"/>
    <w:rsid w:val="00C07DC9"/>
    <w:rsid w:val="00C1076B"/>
    <w:rsid w:val="00C13826"/>
    <w:rsid w:val="00C15136"/>
    <w:rsid w:val="00C340AE"/>
    <w:rsid w:val="00C478CF"/>
    <w:rsid w:val="00C653FF"/>
    <w:rsid w:val="00C70A58"/>
    <w:rsid w:val="00C71E61"/>
    <w:rsid w:val="00C779FD"/>
    <w:rsid w:val="00C91AA0"/>
    <w:rsid w:val="00C92F9D"/>
    <w:rsid w:val="00C93FA2"/>
    <w:rsid w:val="00C97C12"/>
    <w:rsid w:val="00CB15D9"/>
    <w:rsid w:val="00CB3E7A"/>
    <w:rsid w:val="00CD1339"/>
    <w:rsid w:val="00CE73E5"/>
    <w:rsid w:val="00CF4F67"/>
    <w:rsid w:val="00D17B4F"/>
    <w:rsid w:val="00D24623"/>
    <w:rsid w:val="00D46D9C"/>
    <w:rsid w:val="00D52CB5"/>
    <w:rsid w:val="00D74E0A"/>
    <w:rsid w:val="00D77BD9"/>
    <w:rsid w:val="00DA524D"/>
    <w:rsid w:val="00DC48DA"/>
    <w:rsid w:val="00DE2BE5"/>
    <w:rsid w:val="00E0351A"/>
    <w:rsid w:val="00E13BAA"/>
    <w:rsid w:val="00E22490"/>
    <w:rsid w:val="00E33D07"/>
    <w:rsid w:val="00E41749"/>
    <w:rsid w:val="00E44ECF"/>
    <w:rsid w:val="00E81C68"/>
    <w:rsid w:val="00E960BD"/>
    <w:rsid w:val="00EB1C85"/>
    <w:rsid w:val="00EB460A"/>
    <w:rsid w:val="00EE2B41"/>
    <w:rsid w:val="00F01101"/>
    <w:rsid w:val="00F02880"/>
    <w:rsid w:val="00F162B3"/>
    <w:rsid w:val="00F258DA"/>
    <w:rsid w:val="00F37994"/>
    <w:rsid w:val="00F41332"/>
    <w:rsid w:val="00F44FE4"/>
    <w:rsid w:val="00F60325"/>
    <w:rsid w:val="00F62F53"/>
    <w:rsid w:val="00F86085"/>
    <w:rsid w:val="00F90F57"/>
    <w:rsid w:val="00FA0AF0"/>
    <w:rsid w:val="00FA4DA0"/>
    <w:rsid w:val="00FE08A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0A9C00C"/>
  <w15:chartTrackingRefBased/>
  <w15:docId w15:val="{376FD593-152E-4002-B6F0-DE07186A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1D15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Sangradetextonormal">
    <w:name w:val="Body Text Indent"/>
    <w:basedOn w:val="Normal"/>
    <w:pPr>
      <w:spacing w:line="240" w:lineRule="auto"/>
      <w:ind w:left="1080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pPr>
      <w:ind w:firstLine="567"/>
    </w:pPr>
  </w:style>
  <w:style w:type="paragraph" w:styleId="Sangra3detindependiente">
    <w:name w:val="Body Text Indent 3"/>
    <w:basedOn w:val="Normal"/>
    <w:pPr>
      <w:ind w:firstLine="708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92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_JOSEIG\Escritorio\carmen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 PROGRAMA DE GESTIÓN Y DISCIPLINA URBANÍSTICA</vt:lpstr>
    </vt:vector>
  </TitlesOfParts>
  <Company>Diputación de Granada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 PROGRAMA DE GESTIÓN Y DISCIPLINA URBANÍSTICA</dc:title>
  <dc:subject/>
  <dc:creator>AM_JOSEIG</dc:creator>
  <cp:keywords/>
  <dc:description/>
  <cp:lastModifiedBy>MERLO MOLINA, MIGUEL</cp:lastModifiedBy>
  <cp:revision>2</cp:revision>
  <cp:lastPrinted>2017-04-07T07:14:00Z</cp:lastPrinted>
  <dcterms:created xsi:type="dcterms:W3CDTF">2019-08-01T08:53:00Z</dcterms:created>
  <dcterms:modified xsi:type="dcterms:W3CDTF">2019-08-01T08:53:00Z</dcterms:modified>
</cp:coreProperties>
</file>