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59B7" w14:textId="77777777" w:rsidR="00C91DE6" w:rsidRPr="00F3117B" w:rsidRDefault="00C91DE6" w:rsidP="00C91DE6">
      <w:pPr>
        <w:pStyle w:val="Ttulo"/>
        <w:spacing w:line="240" w:lineRule="auto"/>
        <w:rPr>
          <w:rFonts w:ascii="Calibri" w:hAnsi="Calibri"/>
          <w:b w:val="0"/>
          <w:bCs w:val="0"/>
        </w:rPr>
      </w:pPr>
      <w:r w:rsidRPr="00F3117B">
        <w:rPr>
          <w:rFonts w:ascii="Calibri" w:hAnsi="Calibri"/>
          <w:b w:val="0"/>
          <w:bCs w:val="0"/>
        </w:rPr>
        <w:t xml:space="preserve">ÍNDICE </w:t>
      </w:r>
    </w:p>
    <w:p w14:paraId="10637615" w14:textId="77777777" w:rsidR="00C91DE6" w:rsidRPr="00F3117B" w:rsidRDefault="00C91DE6" w:rsidP="00C91DE6">
      <w:pPr>
        <w:pStyle w:val="Ttulo"/>
        <w:rPr>
          <w:rFonts w:ascii="Calibri" w:hAnsi="Calibri"/>
        </w:rPr>
      </w:pPr>
    </w:p>
    <w:p w14:paraId="52B5CABC" w14:textId="45F37C9B" w:rsidR="00C91DE6" w:rsidRPr="00F3117B" w:rsidRDefault="00C91DE6" w:rsidP="00C91DE6">
      <w:pPr>
        <w:pStyle w:val="Ttulo"/>
        <w:outlineLvl w:val="0"/>
        <w:rPr>
          <w:rFonts w:ascii="Calibri" w:hAnsi="Calibri"/>
        </w:rPr>
      </w:pPr>
      <w:r w:rsidRPr="00F3117B">
        <w:rPr>
          <w:rFonts w:ascii="Calibri" w:hAnsi="Calibri"/>
        </w:rPr>
        <w:t>CONCERTACIÓN LOCAL 20</w:t>
      </w:r>
      <w:r w:rsidR="00561172">
        <w:rPr>
          <w:rFonts w:ascii="Calibri" w:hAnsi="Calibri"/>
        </w:rPr>
        <w:t>2</w:t>
      </w:r>
      <w:r w:rsidR="007345CC">
        <w:rPr>
          <w:rFonts w:ascii="Calibri" w:hAnsi="Calibri"/>
        </w:rPr>
        <w:t>2</w:t>
      </w:r>
      <w:r w:rsidRPr="00F3117B">
        <w:rPr>
          <w:rFonts w:ascii="Calibri" w:hAnsi="Calibri"/>
        </w:rPr>
        <w:t xml:space="preserve"> – 20</w:t>
      </w:r>
      <w:r w:rsidR="00561172">
        <w:rPr>
          <w:rFonts w:ascii="Calibri" w:hAnsi="Calibri"/>
        </w:rPr>
        <w:t>2</w:t>
      </w:r>
      <w:r w:rsidR="007345CC">
        <w:rPr>
          <w:rFonts w:ascii="Calibri" w:hAnsi="Calibri"/>
        </w:rPr>
        <w:t>3</w:t>
      </w:r>
    </w:p>
    <w:p w14:paraId="232F7699" w14:textId="77777777" w:rsidR="00C91DE6" w:rsidRPr="00F3117B" w:rsidRDefault="00C91DE6" w:rsidP="00C91DE6">
      <w:pPr>
        <w:jc w:val="center"/>
        <w:rPr>
          <w:rFonts w:ascii="Calibri" w:hAnsi="Calibri"/>
        </w:rPr>
      </w:pPr>
    </w:p>
    <w:p w14:paraId="6EE59F6D" w14:textId="77777777" w:rsidR="00C91DE6" w:rsidRPr="00F3117B" w:rsidRDefault="00C91DE6" w:rsidP="00C91DE6">
      <w:pPr>
        <w:jc w:val="center"/>
        <w:outlineLvl w:val="0"/>
        <w:rPr>
          <w:rFonts w:ascii="Calibri" w:hAnsi="Calibri"/>
        </w:rPr>
      </w:pPr>
      <w:r w:rsidRPr="00F3117B">
        <w:rPr>
          <w:rFonts w:ascii="Calibri" w:hAnsi="Calibri"/>
        </w:rPr>
        <w:t>FICHAS CORRESPONDIENTES AL PROCESO</w:t>
      </w:r>
    </w:p>
    <w:p w14:paraId="7A21FC40" w14:textId="4E385131" w:rsidR="00C91DE6" w:rsidRPr="00F3117B" w:rsidRDefault="00C91DE6" w:rsidP="00C91DE6">
      <w:pPr>
        <w:jc w:val="center"/>
        <w:rPr>
          <w:rFonts w:ascii="Calibri" w:hAnsi="Calibri"/>
        </w:rPr>
      </w:pPr>
      <w:r w:rsidRPr="00F3117B">
        <w:rPr>
          <w:rFonts w:ascii="Calibri" w:hAnsi="Calibri"/>
        </w:rPr>
        <w:t>DE CONCERTA</w:t>
      </w:r>
      <w:r w:rsidR="00561172">
        <w:rPr>
          <w:rFonts w:ascii="Calibri" w:hAnsi="Calibri"/>
        </w:rPr>
        <w:t>CIÓN LOCAL DE LOS EJERCICIOS 202</w:t>
      </w:r>
      <w:r w:rsidR="007345CC">
        <w:rPr>
          <w:rFonts w:ascii="Calibri" w:hAnsi="Calibri"/>
        </w:rPr>
        <w:t>2</w:t>
      </w:r>
      <w:r w:rsidRPr="00F3117B">
        <w:rPr>
          <w:rFonts w:ascii="Calibri" w:hAnsi="Calibri"/>
        </w:rPr>
        <w:t>-20</w:t>
      </w:r>
      <w:r w:rsidR="00561172">
        <w:rPr>
          <w:rFonts w:ascii="Calibri" w:hAnsi="Calibri"/>
        </w:rPr>
        <w:t>2</w:t>
      </w:r>
      <w:r w:rsidR="007345CC">
        <w:rPr>
          <w:rFonts w:ascii="Calibri" w:hAnsi="Calibri"/>
        </w:rPr>
        <w:t>3</w:t>
      </w:r>
    </w:p>
    <w:p w14:paraId="04D71392" w14:textId="77777777" w:rsidR="00C91DE6" w:rsidRPr="00F2366F" w:rsidRDefault="00C91DE6" w:rsidP="00C91DE6">
      <w:pPr>
        <w:jc w:val="center"/>
      </w:pPr>
    </w:p>
    <w:p w14:paraId="4A16864E" w14:textId="77777777" w:rsidR="00C91DE6" w:rsidRPr="00F2366F" w:rsidRDefault="00C91DE6" w:rsidP="00C91DE6">
      <w:pPr>
        <w:pStyle w:val="Ttulodendice"/>
      </w:pPr>
    </w:p>
    <w:tbl>
      <w:tblPr>
        <w:tblW w:w="8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</w:tblGrid>
      <w:tr w:rsidR="00C801CD" w:rsidRPr="00C801CD" w14:paraId="31D5E261" w14:textId="77777777" w:rsidTr="00C91DE6">
        <w:tc>
          <w:tcPr>
            <w:tcW w:w="7867" w:type="dxa"/>
          </w:tcPr>
          <w:p w14:paraId="5D2B3600" w14:textId="19C5B15B" w:rsidR="00C91DE6" w:rsidRPr="00560954" w:rsidRDefault="00DB6B28" w:rsidP="00C91D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sz w:val="20"/>
              </w:rPr>
            </w:pPr>
            <w:hyperlink r:id="rId4" w:tooltip="Ir al documento" w:history="1">
              <w:r w:rsidR="00C91DE6" w:rsidRPr="00DB6B28">
                <w:rPr>
                  <w:rStyle w:val="Hipervnculo"/>
                  <w:rFonts w:ascii="Calibri" w:hAnsi="Calibri"/>
                  <w:sz w:val="20"/>
                </w:rPr>
                <w:t>Instrucciones para rellenar las fichas</w:t>
              </w:r>
            </w:hyperlink>
          </w:p>
        </w:tc>
        <w:tc>
          <w:tcPr>
            <w:tcW w:w="708" w:type="dxa"/>
          </w:tcPr>
          <w:p w14:paraId="5DC38BC5" w14:textId="77777777" w:rsidR="00C91DE6" w:rsidRPr="00C801CD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C801CD" w:rsidRPr="00C801CD" w14:paraId="43A06E87" w14:textId="77777777" w:rsidTr="00C91DE6">
        <w:tc>
          <w:tcPr>
            <w:tcW w:w="7867" w:type="dxa"/>
          </w:tcPr>
          <w:p w14:paraId="755A6699" w14:textId="77777777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560954">
              <w:rPr>
                <w:rFonts w:ascii="Calibri" w:hAnsi="Calibri"/>
                <w:b/>
                <w:bCs/>
                <w:sz w:val="20"/>
              </w:rPr>
              <w:t>Relación de Fichas</w:t>
            </w:r>
          </w:p>
        </w:tc>
        <w:tc>
          <w:tcPr>
            <w:tcW w:w="708" w:type="dxa"/>
          </w:tcPr>
          <w:p w14:paraId="281EE0BD" w14:textId="77777777" w:rsidR="00C91DE6" w:rsidRPr="00C801CD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15F4C" w:rsidRPr="00D15F4C" w14:paraId="3C56A912" w14:textId="77777777" w:rsidTr="00C91DE6">
        <w:tc>
          <w:tcPr>
            <w:tcW w:w="7867" w:type="dxa"/>
          </w:tcPr>
          <w:p w14:paraId="7CBD0FE6" w14:textId="44561814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560954">
              <w:rPr>
                <w:rFonts w:ascii="Calibri" w:hAnsi="Calibri"/>
                <w:sz w:val="20"/>
              </w:rPr>
              <w:t xml:space="preserve">12   Urbanismo e Información del territorio </w:t>
            </w:r>
            <w:hyperlink r:id="rId5" w:tooltip="Ir al documento" w:history="1">
              <w:r w:rsidRPr="00DB6B28">
                <w:rPr>
                  <w:rStyle w:val="Hipervnculo"/>
                  <w:rFonts w:ascii="Calibri" w:hAnsi="Calibri"/>
                  <w:sz w:val="20"/>
                </w:rPr>
                <w:t>(</w:t>
              </w:r>
              <w:r w:rsidR="006B7516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6B7516" w:rsidRPr="00560954">
              <w:rPr>
                <w:rFonts w:ascii="Calibri" w:hAnsi="Calibri"/>
                <w:sz w:val="20"/>
              </w:rPr>
              <w:t xml:space="preserve"> – </w:t>
            </w:r>
            <w:hyperlink r:id="rId6" w:tooltip="Ir al documento" w:history="1">
              <w:r w:rsidR="006B7516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Pr="00560954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14:paraId="7C17E91B" w14:textId="77777777" w:rsidR="00C91DE6" w:rsidRPr="00D15F4C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6E1A65" w:rsidRPr="006E1A65" w14:paraId="584F3D0E" w14:textId="77777777" w:rsidTr="00C91DE6">
        <w:tc>
          <w:tcPr>
            <w:tcW w:w="7867" w:type="dxa"/>
          </w:tcPr>
          <w:p w14:paraId="63A0DF8B" w14:textId="7A3FD1F0" w:rsidR="00C91DE6" w:rsidRPr="00740029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40029">
              <w:rPr>
                <w:rFonts w:ascii="Calibri" w:hAnsi="Calibri"/>
                <w:sz w:val="20"/>
              </w:rPr>
              <w:t>13   Medio ambiente (</w:t>
            </w:r>
            <w:hyperlink r:id="rId7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8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9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III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10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DB6B28">
                <w:rPr>
                  <w:rStyle w:val="Hipervnculo"/>
                  <w:rFonts w:ascii="Calibri" w:hAnsi="Calibri"/>
                  <w:sz w:val="20"/>
                </w:rPr>
                <w:t>IV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11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B37278" w:rsidRPr="00DB6B28">
                <w:rPr>
                  <w:rStyle w:val="Hipervnculo"/>
                  <w:rFonts w:ascii="Calibri" w:hAnsi="Calibri"/>
                  <w:sz w:val="20"/>
                </w:rPr>
                <w:t>V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12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B37278" w:rsidRPr="00DB6B28">
                <w:rPr>
                  <w:rStyle w:val="Hipervnculo"/>
                  <w:rFonts w:ascii="Calibri" w:hAnsi="Calibri"/>
                  <w:sz w:val="20"/>
                </w:rPr>
                <w:t>VI</w:t>
              </w:r>
            </w:hyperlink>
            <w:r w:rsidR="00E22B1E">
              <w:rPr>
                <w:rStyle w:val="Hipervnculo"/>
                <w:rFonts w:ascii="Calibri" w:hAnsi="Calibri"/>
                <w:color w:val="auto"/>
                <w:sz w:val="20"/>
                <w:u w:val="none"/>
              </w:rPr>
              <w:t xml:space="preserve"> </w:t>
            </w:r>
            <w:r w:rsidR="00740029" w:rsidRPr="00740029">
              <w:rPr>
                <w:rStyle w:val="Hipervnculo"/>
                <w:rFonts w:ascii="Calibri" w:hAnsi="Calibri"/>
                <w:color w:val="auto"/>
                <w:sz w:val="20"/>
                <w:u w:val="none"/>
              </w:rPr>
              <w:t xml:space="preserve">– </w:t>
            </w:r>
            <w:hyperlink r:id="rId13" w:tooltip="Ir al documento" w:history="1">
              <w:r w:rsidR="00740029" w:rsidRPr="00DB6B28">
                <w:rPr>
                  <w:rStyle w:val="Hipervnculo"/>
                  <w:rFonts w:ascii="Calibri" w:hAnsi="Calibri"/>
                  <w:sz w:val="20"/>
                </w:rPr>
                <w:t>Ficha VII</w:t>
              </w:r>
            </w:hyperlink>
            <w:r w:rsidRPr="00740029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14:paraId="2DACC6B1" w14:textId="77777777" w:rsidR="00C91DE6" w:rsidRPr="006E1A65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Calibri" w:hAnsi="Calibri"/>
                <w:sz w:val="20"/>
              </w:rPr>
            </w:pPr>
          </w:p>
        </w:tc>
      </w:tr>
      <w:tr w:rsidR="00190415" w:rsidRPr="00190415" w14:paraId="2C7A7426" w14:textId="77777777" w:rsidTr="00C91DE6">
        <w:tc>
          <w:tcPr>
            <w:tcW w:w="7867" w:type="dxa"/>
          </w:tcPr>
          <w:p w14:paraId="72E62A3C" w14:textId="7ADB204D" w:rsidR="00C91DE6" w:rsidRPr="00740029" w:rsidRDefault="00C91DE6" w:rsidP="00190415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40029">
              <w:rPr>
                <w:rFonts w:ascii="Calibri" w:hAnsi="Calibri"/>
                <w:sz w:val="20"/>
              </w:rPr>
              <w:t xml:space="preserve">14   </w:t>
            </w:r>
            <w:r w:rsidR="00190415" w:rsidRPr="00740029">
              <w:rPr>
                <w:rFonts w:ascii="Calibri" w:hAnsi="Calibri"/>
                <w:sz w:val="20"/>
              </w:rPr>
              <w:t>Otros programas del Sector Territorio</w:t>
            </w:r>
            <w:r w:rsidR="009A1CE2" w:rsidRPr="00740029">
              <w:rPr>
                <w:rFonts w:ascii="Calibri" w:hAnsi="Calibri"/>
                <w:sz w:val="20"/>
              </w:rPr>
              <w:t xml:space="preserve"> (</w:t>
            </w:r>
            <w:hyperlink r:id="rId14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9A1CE2" w:rsidRPr="00DB6B28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905BFA" w:rsidRPr="00740029">
              <w:rPr>
                <w:rFonts w:ascii="Calibri" w:hAnsi="Calibri"/>
                <w:sz w:val="20"/>
              </w:rPr>
              <w:t xml:space="preserve"> – </w:t>
            </w:r>
            <w:hyperlink r:id="rId15" w:tooltip="Ir al documento" w:history="1">
              <w:r w:rsidR="00905BFA" w:rsidRPr="00DB6B28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="009A1CE2" w:rsidRPr="00DB6B28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="009A1CE2" w:rsidRPr="00740029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14:paraId="02EF2C13" w14:textId="77777777" w:rsidR="00C91DE6" w:rsidRPr="00190415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561172" w:rsidRPr="00561172" w14:paraId="6C068F31" w14:textId="77777777" w:rsidTr="00C91DE6">
        <w:tc>
          <w:tcPr>
            <w:tcW w:w="7867" w:type="dxa"/>
          </w:tcPr>
          <w:p w14:paraId="70C6A5D4" w14:textId="30127BF3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DD54C6">
              <w:rPr>
                <w:rFonts w:ascii="Calibri" w:hAnsi="Calibri"/>
                <w:sz w:val="20"/>
              </w:rPr>
              <w:t xml:space="preserve">150   </w:t>
            </w:r>
            <w:hyperlink r:id="rId16" w:tooltip="Ir al documento" w:history="1">
              <w:r w:rsidRPr="00DD54C6">
                <w:rPr>
                  <w:rStyle w:val="Hipervnculo"/>
                  <w:rFonts w:ascii="Calibri" w:hAnsi="Calibri"/>
                  <w:sz w:val="20"/>
                </w:rPr>
                <w:t>Fomento y desarrollo rural</w:t>
              </w:r>
            </w:hyperlink>
          </w:p>
        </w:tc>
        <w:tc>
          <w:tcPr>
            <w:tcW w:w="708" w:type="dxa"/>
          </w:tcPr>
          <w:p w14:paraId="0FD4A690" w14:textId="77777777"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561172" w:rsidRPr="00561172" w14:paraId="629C2671" w14:textId="77777777" w:rsidTr="00C91DE6">
        <w:tc>
          <w:tcPr>
            <w:tcW w:w="7867" w:type="dxa"/>
          </w:tcPr>
          <w:p w14:paraId="52B0436F" w14:textId="1BF71212" w:rsidR="00C91DE6" w:rsidRPr="00560954" w:rsidRDefault="00C91DE6" w:rsidP="002320DD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DD54C6">
              <w:rPr>
                <w:rFonts w:ascii="Calibri" w:hAnsi="Calibri"/>
                <w:sz w:val="20"/>
              </w:rPr>
              <w:t xml:space="preserve">151  </w:t>
            </w:r>
            <w:hyperlink r:id="rId17" w:tooltip="Ir al documento" w:history="1">
              <w:r w:rsidRPr="00DD54C6">
                <w:rPr>
                  <w:rStyle w:val="Hipervnculo"/>
                  <w:rFonts w:ascii="Calibri" w:hAnsi="Calibri"/>
                  <w:sz w:val="20"/>
                </w:rPr>
                <w:t xml:space="preserve">Oficina de proyectos europeos </w:t>
              </w:r>
              <w:r w:rsidR="002320DD" w:rsidRPr="00DD54C6">
                <w:rPr>
                  <w:rStyle w:val="Hipervnculo"/>
                  <w:rFonts w:ascii="Calibri" w:hAnsi="Calibri"/>
                  <w:sz w:val="20"/>
                </w:rPr>
                <w:t>para el</w:t>
              </w:r>
              <w:r w:rsidRPr="00DD54C6">
                <w:rPr>
                  <w:rStyle w:val="Hipervnculo"/>
                  <w:rFonts w:ascii="Calibri" w:hAnsi="Calibri"/>
                  <w:sz w:val="20"/>
                </w:rPr>
                <w:t xml:space="preserve"> desarrollo </w:t>
              </w:r>
              <w:r w:rsidR="002320DD" w:rsidRPr="00DD54C6">
                <w:rPr>
                  <w:rStyle w:val="Hipervnculo"/>
                  <w:rFonts w:ascii="Calibri" w:hAnsi="Calibri"/>
                  <w:sz w:val="20"/>
                </w:rPr>
                <w:t>local</w:t>
              </w:r>
            </w:hyperlink>
          </w:p>
        </w:tc>
        <w:tc>
          <w:tcPr>
            <w:tcW w:w="708" w:type="dxa"/>
          </w:tcPr>
          <w:p w14:paraId="4F17E43F" w14:textId="77777777"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561172" w:rsidRPr="00561172" w14:paraId="1A3D6A1F" w14:textId="77777777" w:rsidTr="00C91DE6">
        <w:tc>
          <w:tcPr>
            <w:tcW w:w="7867" w:type="dxa"/>
          </w:tcPr>
          <w:p w14:paraId="1B7BA9ED" w14:textId="4640F1CE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DD54C6">
              <w:rPr>
                <w:rFonts w:ascii="Calibri" w:hAnsi="Calibri"/>
                <w:sz w:val="20"/>
              </w:rPr>
              <w:t xml:space="preserve">152  </w:t>
            </w:r>
            <w:hyperlink r:id="rId18" w:tooltip="Ir al documento" w:history="1">
              <w:r w:rsidRPr="00DD54C6">
                <w:rPr>
                  <w:rStyle w:val="Hipervnculo"/>
                  <w:rFonts w:ascii="Calibri" w:hAnsi="Calibri"/>
                  <w:sz w:val="20"/>
                </w:rPr>
                <w:t>Asistencia y cooperación a la promoción económica local</w:t>
              </w:r>
            </w:hyperlink>
          </w:p>
        </w:tc>
        <w:tc>
          <w:tcPr>
            <w:tcW w:w="708" w:type="dxa"/>
          </w:tcPr>
          <w:p w14:paraId="723299A6" w14:textId="77777777"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E93151" w:rsidRPr="00E93151" w14:paraId="484AE236" w14:textId="77777777" w:rsidTr="00C91DE6">
        <w:tc>
          <w:tcPr>
            <w:tcW w:w="7867" w:type="dxa"/>
          </w:tcPr>
          <w:p w14:paraId="411CE1A2" w14:textId="276A0C46" w:rsidR="00C91DE6" w:rsidRPr="00560954" w:rsidRDefault="00C91DE6" w:rsidP="00C47907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D60F1">
              <w:rPr>
                <w:rFonts w:ascii="Calibri" w:hAnsi="Calibri"/>
                <w:sz w:val="20"/>
              </w:rPr>
              <w:t xml:space="preserve">153  </w:t>
            </w:r>
            <w:hyperlink r:id="rId19" w:tooltip="Ir al documento" w:history="1">
              <w:r w:rsidRPr="007D60F1">
                <w:rPr>
                  <w:rStyle w:val="Hipervnculo"/>
                  <w:rFonts w:ascii="Calibri" w:hAnsi="Calibri"/>
                  <w:sz w:val="20"/>
                </w:rPr>
                <w:t>Formación para el empleo</w:t>
              </w:r>
            </w:hyperlink>
            <w:r w:rsidRPr="0056095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08" w:type="dxa"/>
          </w:tcPr>
          <w:p w14:paraId="0C08CA70" w14:textId="77777777" w:rsidR="00C91DE6" w:rsidRPr="00E93151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0E37A1" w:rsidRPr="00891F3D" w14:paraId="03EB4D73" w14:textId="77777777" w:rsidTr="00C91DE6">
        <w:tc>
          <w:tcPr>
            <w:tcW w:w="7867" w:type="dxa"/>
          </w:tcPr>
          <w:p w14:paraId="7BD4FBF1" w14:textId="72134C62" w:rsidR="000E37A1" w:rsidRPr="00560954" w:rsidRDefault="000E37A1" w:rsidP="000E37A1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D60F1">
              <w:rPr>
                <w:rFonts w:ascii="Calibri" w:hAnsi="Calibri"/>
                <w:sz w:val="20"/>
              </w:rPr>
              <w:t xml:space="preserve">154  </w:t>
            </w:r>
            <w:hyperlink r:id="rId20" w:tooltip="Ir al documento" w:history="1">
              <w:r w:rsidRPr="007D60F1">
                <w:rPr>
                  <w:rStyle w:val="Hipervnculo"/>
                  <w:rFonts w:ascii="Calibri" w:hAnsi="Calibri"/>
                  <w:sz w:val="20"/>
                </w:rPr>
                <w:t>Asistencia técnica en iniciativas de desarrollo sostenible</w:t>
              </w:r>
            </w:hyperlink>
          </w:p>
        </w:tc>
        <w:tc>
          <w:tcPr>
            <w:tcW w:w="708" w:type="dxa"/>
          </w:tcPr>
          <w:p w14:paraId="34D253F2" w14:textId="77777777" w:rsidR="000E37A1" w:rsidRPr="00891F3D" w:rsidRDefault="000E37A1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</w:p>
        </w:tc>
      </w:tr>
      <w:tr w:rsidR="00891F3D" w:rsidRPr="00891F3D" w14:paraId="6D23B2F7" w14:textId="77777777" w:rsidTr="00C91DE6">
        <w:tc>
          <w:tcPr>
            <w:tcW w:w="7867" w:type="dxa"/>
          </w:tcPr>
          <w:p w14:paraId="7506E2C8" w14:textId="18F3CB6F" w:rsidR="00C91DE6" w:rsidRPr="00560954" w:rsidRDefault="00C91DE6" w:rsidP="00C47907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D60F1">
              <w:rPr>
                <w:rFonts w:ascii="Calibri" w:hAnsi="Calibri"/>
                <w:sz w:val="20"/>
              </w:rPr>
              <w:t xml:space="preserve">158  </w:t>
            </w:r>
            <w:hyperlink r:id="rId21" w:tooltip="Ir al documento" w:history="1">
              <w:r w:rsidRPr="007D60F1">
                <w:rPr>
                  <w:rStyle w:val="Hipervnculo"/>
                  <w:rFonts w:ascii="Calibri" w:hAnsi="Calibri"/>
                  <w:sz w:val="20"/>
                </w:rPr>
                <w:t>Observatorio territorial de estudios y análisis (OTEA)</w:t>
              </w:r>
            </w:hyperlink>
          </w:p>
        </w:tc>
        <w:tc>
          <w:tcPr>
            <w:tcW w:w="708" w:type="dxa"/>
          </w:tcPr>
          <w:p w14:paraId="243700BA" w14:textId="77777777" w:rsidR="00C91DE6" w:rsidRPr="00891F3D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</w:p>
        </w:tc>
      </w:tr>
      <w:tr w:rsidR="00AA7788" w:rsidRPr="00AA7788" w14:paraId="02A1F138" w14:textId="77777777" w:rsidTr="00C91DE6">
        <w:tc>
          <w:tcPr>
            <w:tcW w:w="7867" w:type="dxa"/>
          </w:tcPr>
          <w:p w14:paraId="0D958DF1" w14:textId="709F600E" w:rsidR="00C91DE6" w:rsidRPr="00560954" w:rsidRDefault="00C91DE6" w:rsidP="00C47907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D60F1">
              <w:rPr>
                <w:rFonts w:ascii="Calibri" w:hAnsi="Calibri"/>
                <w:sz w:val="20"/>
              </w:rPr>
              <w:t xml:space="preserve">159 </w:t>
            </w:r>
            <w:r w:rsidR="00C47907" w:rsidRPr="007D60F1">
              <w:rPr>
                <w:rFonts w:ascii="Calibri" w:hAnsi="Calibri"/>
                <w:sz w:val="20"/>
              </w:rPr>
              <w:t xml:space="preserve"> </w:t>
            </w:r>
            <w:hyperlink r:id="rId22" w:tooltip="Ir al documento" w:history="1">
              <w:r w:rsidRPr="007D60F1">
                <w:rPr>
                  <w:rStyle w:val="Hipervnculo"/>
                  <w:rFonts w:ascii="Calibri" w:hAnsi="Calibri"/>
                  <w:sz w:val="20"/>
                </w:rPr>
                <w:t>Otros programas de empleo y desarrollo sostenible</w:t>
              </w:r>
            </w:hyperlink>
          </w:p>
        </w:tc>
        <w:tc>
          <w:tcPr>
            <w:tcW w:w="708" w:type="dxa"/>
          </w:tcPr>
          <w:p w14:paraId="3D7312B8" w14:textId="77777777" w:rsidR="00C91DE6" w:rsidRPr="00AA7788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561172" w:rsidRPr="00561172" w14:paraId="0189FD39" w14:textId="77777777" w:rsidTr="00C91DE6">
        <w:tc>
          <w:tcPr>
            <w:tcW w:w="7867" w:type="dxa"/>
          </w:tcPr>
          <w:p w14:paraId="19AF92B1" w14:textId="59678CAC" w:rsidR="00C91DE6" w:rsidRPr="00560954" w:rsidRDefault="00C91DE6" w:rsidP="00561172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D60F1">
              <w:rPr>
                <w:rFonts w:ascii="Calibri" w:hAnsi="Calibri"/>
                <w:sz w:val="20"/>
              </w:rPr>
              <w:t xml:space="preserve">16   </w:t>
            </w:r>
            <w:hyperlink r:id="rId23" w:tooltip="Ir al documento" w:history="1">
              <w:r w:rsidR="00561172" w:rsidRPr="007D60F1">
                <w:rPr>
                  <w:rStyle w:val="Hipervnculo"/>
                  <w:rFonts w:ascii="Calibri" w:hAnsi="Calibri"/>
                  <w:sz w:val="20"/>
                </w:rPr>
                <w:t>Administración Electrónica</w:t>
              </w:r>
            </w:hyperlink>
          </w:p>
        </w:tc>
        <w:tc>
          <w:tcPr>
            <w:tcW w:w="708" w:type="dxa"/>
          </w:tcPr>
          <w:p w14:paraId="7F9B3D42" w14:textId="77777777" w:rsidR="00C91DE6" w:rsidRPr="00561172" w:rsidRDefault="00C91DE6" w:rsidP="00C91DE6">
            <w:pPr>
              <w:pStyle w:val="Encabezado"/>
              <w:jc w:val="right"/>
              <w:rPr>
                <w:rFonts w:ascii="Calibri" w:hAnsi="Calibri"/>
                <w:sz w:val="20"/>
              </w:rPr>
            </w:pPr>
          </w:p>
        </w:tc>
      </w:tr>
      <w:tr w:rsidR="00DD41C6" w:rsidRPr="00DD41C6" w14:paraId="5B239197" w14:textId="77777777" w:rsidTr="00C91DE6">
        <w:tc>
          <w:tcPr>
            <w:tcW w:w="7867" w:type="dxa"/>
            <w:vAlign w:val="center"/>
          </w:tcPr>
          <w:p w14:paraId="25C42B15" w14:textId="68DC85B6" w:rsidR="00C91DE6" w:rsidRPr="00560954" w:rsidRDefault="00C91DE6" w:rsidP="00DD41C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560954">
              <w:rPr>
                <w:rFonts w:ascii="Calibri" w:hAnsi="Calibri"/>
                <w:sz w:val="20"/>
              </w:rPr>
              <w:t xml:space="preserve">21   </w:t>
            </w:r>
            <w:r w:rsidR="00DD41C6" w:rsidRPr="00560954">
              <w:rPr>
                <w:rFonts w:ascii="Calibri" w:hAnsi="Calibri"/>
                <w:sz w:val="20"/>
              </w:rPr>
              <w:t>S</w:t>
            </w:r>
            <w:r w:rsidRPr="00560954">
              <w:rPr>
                <w:rFonts w:ascii="Calibri" w:hAnsi="Calibri"/>
                <w:sz w:val="20"/>
              </w:rPr>
              <w:t>ervicios sociales comunitarios (</w:t>
            </w:r>
            <w:hyperlink r:id="rId24" w:tooltip="Ir al documento" w:history="1">
              <w:r w:rsidR="00C7154B" w:rsidRPr="007D60F1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7D60F1">
                <w:rPr>
                  <w:rStyle w:val="Hipervnculo"/>
                  <w:rFonts w:ascii="Calibri" w:hAnsi="Calibri"/>
                  <w:sz w:val="20"/>
                </w:rPr>
                <w:t>I</w:t>
              </w:r>
            </w:hyperlink>
            <w:r w:rsidR="00C7154B" w:rsidRPr="00560954">
              <w:rPr>
                <w:rFonts w:ascii="Calibri" w:hAnsi="Calibri"/>
                <w:sz w:val="20"/>
              </w:rPr>
              <w:t xml:space="preserve"> – </w:t>
            </w:r>
            <w:hyperlink r:id="rId25" w:tooltip="Ir al documento" w:history="1">
              <w:r w:rsidR="00C7154B" w:rsidRPr="007D60F1">
                <w:rPr>
                  <w:rStyle w:val="Hipervnculo"/>
                  <w:rFonts w:ascii="Calibri" w:hAnsi="Calibri"/>
                  <w:sz w:val="20"/>
                </w:rPr>
                <w:t xml:space="preserve">Ficha </w:t>
              </w:r>
              <w:r w:rsidRPr="007D60F1">
                <w:rPr>
                  <w:rStyle w:val="Hipervnculo"/>
                  <w:rFonts w:ascii="Calibri" w:hAnsi="Calibri"/>
                  <w:sz w:val="20"/>
                </w:rPr>
                <w:t>II</w:t>
              </w:r>
            </w:hyperlink>
            <w:r w:rsidRPr="00560954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08" w:type="dxa"/>
          </w:tcPr>
          <w:p w14:paraId="71B58105" w14:textId="77777777" w:rsidR="00C91DE6" w:rsidRPr="00DD41C6" w:rsidRDefault="00C91DE6" w:rsidP="00C91DE6">
            <w:pPr>
              <w:pStyle w:val="Encabezado"/>
              <w:tabs>
                <w:tab w:val="clear" w:pos="4252"/>
                <w:tab w:val="clear" w:pos="8504"/>
              </w:tabs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561172" w:rsidRPr="00561172" w14:paraId="061E0C9E" w14:textId="77777777" w:rsidTr="00C91DE6">
        <w:tc>
          <w:tcPr>
            <w:tcW w:w="7867" w:type="dxa"/>
            <w:vAlign w:val="center"/>
          </w:tcPr>
          <w:p w14:paraId="7E953E52" w14:textId="38BE711D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22   </w:t>
            </w:r>
            <w:hyperlink r:id="rId26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Prevención de drogodependencias y adicciones</w:t>
              </w:r>
            </w:hyperlink>
          </w:p>
        </w:tc>
        <w:tc>
          <w:tcPr>
            <w:tcW w:w="708" w:type="dxa"/>
          </w:tcPr>
          <w:p w14:paraId="3E84C248" w14:textId="77777777" w:rsidR="00C91DE6" w:rsidRPr="00561172" w:rsidRDefault="00C91DE6" w:rsidP="00C91DE6">
            <w:pPr>
              <w:pStyle w:val="Encabezado"/>
              <w:jc w:val="left"/>
              <w:rPr>
                <w:rFonts w:ascii="Calibri" w:hAnsi="Calibri"/>
                <w:color w:val="FF0000"/>
                <w:sz w:val="20"/>
              </w:rPr>
            </w:pPr>
          </w:p>
        </w:tc>
      </w:tr>
      <w:tr w:rsidR="00121E09" w:rsidRPr="00121E09" w14:paraId="2C375A8A" w14:textId="77777777" w:rsidTr="00C91DE6">
        <w:tc>
          <w:tcPr>
            <w:tcW w:w="7867" w:type="dxa"/>
            <w:vAlign w:val="center"/>
          </w:tcPr>
          <w:p w14:paraId="49D6AF50" w14:textId="392688E0" w:rsidR="00C91DE6" w:rsidRPr="00560954" w:rsidRDefault="00C91DE6" w:rsidP="00121E09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230  </w:t>
            </w:r>
            <w:hyperlink r:id="rId27" w:tooltip="Ir al documento" w:history="1">
              <w:r w:rsidR="00121E09" w:rsidRPr="003942EC">
                <w:rPr>
                  <w:rStyle w:val="Hipervnculo"/>
                  <w:rFonts w:ascii="Calibri" w:hAnsi="Calibri"/>
                  <w:sz w:val="20"/>
                </w:rPr>
                <w:t>Programas para fomentar la Igualdad de género</w:t>
              </w:r>
            </w:hyperlink>
          </w:p>
        </w:tc>
        <w:tc>
          <w:tcPr>
            <w:tcW w:w="708" w:type="dxa"/>
          </w:tcPr>
          <w:p w14:paraId="4C106674" w14:textId="77777777" w:rsidR="00C91DE6" w:rsidRPr="00121E09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BD4695" w:rsidRPr="00BD4695" w14:paraId="7BD0024F" w14:textId="77777777" w:rsidTr="00C91DE6">
        <w:tc>
          <w:tcPr>
            <w:tcW w:w="7867" w:type="dxa"/>
            <w:vAlign w:val="center"/>
          </w:tcPr>
          <w:p w14:paraId="62993746" w14:textId="0A024E37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232  </w:t>
            </w:r>
            <w:hyperlink r:id="rId28" w:tooltip="Ir al documento" w:history="1">
              <w:r w:rsidR="00BD4695" w:rsidRPr="003942EC">
                <w:rPr>
                  <w:rStyle w:val="Hipervnculo"/>
                  <w:rFonts w:ascii="Calibri" w:hAnsi="Calibri"/>
                  <w:sz w:val="20"/>
                </w:rPr>
                <w:t xml:space="preserve">Diseño </w:t>
              </w:r>
              <w:r w:rsidRPr="003942EC">
                <w:rPr>
                  <w:rStyle w:val="Hipervnculo"/>
                  <w:rFonts w:ascii="Calibri" w:hAnsi="Calibri"/>
                  <w:sz w:val="20"/>
                </w:rPr>
                <w:t>Planes municipales de igualdad</w:t>
              </w:r>
              <w:r w:rsidR="00BD4695" w:rsidRPr="003942EC">
                <w:rPr>
                  <w:rStyle w:val="Hipervnculo"/>
                  <w:rFonts w:ascii="Calibri" w:hAnsi="Calibri"/>
                  <w:sz w:val="20"/>
                </w:rPr>
                <w:t xml:space="preserve"> de género</w:t>
              </w:r>
            </w:hyperlink>
          </w:p>
        </w:tc>
        <w:tc>
          <w:tcPr>
            <w:tcW w:w="708" w:type="dxa"/>
          </w:tcPr>
          <w:p w14:paraId="2AEA5BC9" w14:textId="77777777" w:rsidR="00C91DE6" w:rsidRPr="00BD4695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041AE5" w:rsidRPr="00041AE5" w14:paraId="1DA613F8" w14:textId="77777777" w:rsidTr="00C91DE6">
        <w:tc>
          <w:tcPr>
            <w:tcW w:w="7867" w:type="dxa"/>
            <w:vAlign w:val="center"/>
          </w:tcPr>
          <w:p w14:paraId="75F59E29" w14:textId="5210F223" w:rsidR="00C91DE6" w:rsidRPr="00560954" w:rsidRDefault="00C91DE6" w:rsidP="00C47907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236  </w:t>
            </w:r>
            <w:hyperlink r:id="rId29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Proyectos y programas por la igualdad de género</w:t>
              </w:r>
            </w:hyperlink>
          </w:p>
        </w:tc>
        <w:tc>
          <w:tcPr>
            <w:tcW w:w="708" w:type="dxa"/>
          </w:tcPr>
          <w:p w14:paraId="6AC188B2" w14:textId="77777777" w:rsidR="00C91DE6" w:rsidRPr="00041AE5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</w:rPr>
            </w:pPr>
          </w:p>
        </w:tc>
      </w:tr>
      <w:tr w:rsidR="00FF33D6" w:rsidRPr="00FF33D6" w14:paraId="1E1F5181" w14:textId="77777777" w:rsidTr="00C91DE6">
        <w:tc>
          <w:tcPr>
            <w:tcW w:w="7867" w:type="dxa"/>
            <w:vAlign w:val="center"/>
          </w:tcPr>
          <w:p w14:paraId="0758DBE0" w14:textId="6EABC359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24   </w:t>
            </w:r>
            <w:hyperlink r:id="rId30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Juventud</w:t>
              </w:r>
            </w:hyperlink>
          </w:p>
        </w:tc>
        <w:tc>
          <w:tcPr>
            <w:tcW w:w="708" w:type="dxa"/>
          </w:tcPr>
          <w:p w14:paraId="76F7DE7D" w14:textId="77777777" w:rsidR="00C91DE6" w:rsidRPr="00FF33D6" w:rsidRDefault="00C91DE6" w:rsidP="00C91DE6">
            <w:pPr>
              <w:pStyle w:val="Encabezado"/>
              <w:rPr>
                <w:rFonts w:ascii="Calibri" w:hAnsi="Calibri"/>
                <w:sz w:val="20"/>
              </w:rPr>
            </w:pPr>
          </w:p>
        </w:tc>
      </w:tr>
      <w:tr w:rsidR="009D19F6" w:rsidRPr="009D19F6" w14:paraId="7C5C7012" w14:textId="77777777" w:rsidTr="00C91DE6">
        <w:tc>
          <w:tcPr>
            <w:tcW w:w="7867" w:type="dxa"/>
            <w:vAlign w:val="center"/>
          </w:tcPr>
          <w:p w14:paraId="32869183" w14:textId="4DA5EA62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25   </w:t>
            </w:r>
            <w:hyperlink r:id="rId31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Deportes</w:t>
              </w:r>
            </w:hyperlink>
          </w:p>
        </w:tc>
        <w:tc>
          <w:tcPr>
            <w:tcW w:w="708" w:type="dxa"/>
          </w:tcPr>
          <w:p w14:paraId="6F892BA6" w14:textId="77777777" w:rsidR="00C91DE6" w:rsidRPr="009D19F6" w:rsidRDefault="00C91DE6" w:rsidP="00C91DE6">
            <w:pPr>
              <w:pStyle w:val="Encabezado"/>
              <w:ind w:left="1276" w:hanging="425"/>
              <w:rPr>
                <w:rFonts w:ascii="Calibri" w:hAnsi="Calibri"/>
                <w:sz w:val="20"/>
              </w:rPr>
            </w:pPr>
          </w:p>
        </w:tc>
      </w:tr>
      <w:tr w:rsidR="003D5B22" w:rsidRPr="003D5B22" w14:paraId="7EA00921" w14:textId="77777777" w:rsidTr="00C91DE6">
        <w:tc>
          <w:tcPr>
            <w:tcW w:w="7867" w:type="dxa"/>
            <w:vAlign w:val="center"/>
          </w:tcPr>
          <w:p w14:paraId="01444A9E" w14:textId="22CC8AA0" w:rsidR="00C91DE6" w:rsidRPr="00740029" w:rsidRDefault="00C91DE6" w:rsidP="00794041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740029">
              <w:rPr>
                <w:rFonts w:ascii="Calibri" w:hAnsi="Calibri"/>
                <w:sz w:val="20"/>
              </w:rPr>
              <w:t xml:space="preserve">26 </w:t>
            </w:r>
            <w:r w:rsidR="00740029">
              <w:rPr>
                <w:rFonts w:ascii="Calibri" w:hAnsi="Calibri"/>
                <w:sz w:val="20"/>
              </w:rPr>
              <w:t xml:space="preserve"> </w:t>
            </w:r>
            <w:r w:rsidRPr="00740029">
              <w:rPr>
                <w:rFonts w:ascii="Calibri" w:hAnsi="Calibri"/>
                <w:sz w:val="20"/>
              </w:rPr>
              <w:t xml:space="preserve"> </w:t>
            </w:r>
            <w:hyperlink r:id="rId32" w:tooltip="Ir al documento" w:history="1">
              <w:r w:rsidR="00794041" w:rsidRPr="003942EC">
                <w:rPr>
                  <w:rStyle w:val="Hipervnculo"/>
                  <w:rFonts w:ascii="Calibri" w:hAnsi="Calibri"/>
                  <w:sz w:val="20"/>
                </w:rPr>
                <w:t>Cultura y Memoria histórica y democrática</w:t>
              </w:r>
            </w:hyperlink>
          </w:p>
        </w:tc>
        <w:tc>
          <w:tcPr>
            <w:tcW w:w="708" w:type="dxa"/>
          </w:tcPr>
          <w:p w14:paraId="33EF4E6A" w14:textId="77777777" w:rsidR="00C91DE6" w:rsidRPr="003D5B22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5479F" w:rsidRPr="00D5479F" w14:paraId="3290646C" w14:textId="77777777" w:rsidTr="00C91DE6">
        <w:tc>
          <w:tcPr>
            <w:tcW w:w="7867" w:type="dxa"/>
            <w:vAlign w:val="center"/>
          </w:tcPr>
          <w:p w14:paraId="5C8B2D69" w14:textId="0D3742BA" w:rsidR="00C91DE6" w:rsidRPr="00740029" w:rsidRDefault="00C91DE6" w:rsidP="00C47907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271  </w:t>
            </w:r>
            <w:hyperlink r:id="rId33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Junta provincial arbitral de consumo</w:t>
              </w:r>
            </w:hyperlink>
            <w:r w:rsidRPr="0074002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708" w:type="dxa"/>
          </w:tcPr>
          <w:p w14:paraId="625A0576" w14:textId="77777777" w:rsidR="00C91DE6" w:rsidRPr="00D5479F" w:rsidRDefault="00C91DE6" w:rsidP="00C91DE6">
            <w:pPr>
              <w:pStyle w:val="Encabezado"/>
              <w:ind w:left="1276" w:hanging="425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981C84" w:rsidRPr="00981C84" w14:paraId="5CE43121" w14:textId="77777777" w:rsidTr="00C91DE6">
        <w:tc>
          <w:tcPr>
            <w:tcW w:w="7867" w:type="dxa"/>
            <w:vAlign w:val="center"/>
          </w:tcPr>
          <w:p w14:paraId="686953EE" w14:textId="3E4120AB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31   </w:t>
            </w:r>
            <w:hyperlink r:id="rId34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Promoción de Vivienda</w:t>
              </w:r>
              <w:r w:rsidR="00981C84" w:rsidRPr="003942EC">
                <w:rPr>
                  <w:rStyle w:val="Hipervnculo"/>
                  <w:rFonts w:ascii="Calibri" w:hAnsi="Calibri"/>
                  <w:sz w:val="20"/>
                </w:rPr>
                <w:t>s</w:t>
              </w:r>
              <w:r w:rsidRPr="003942EC">
                <w:rPr>
                  <w:rStyle w:val="Hipervnculo"/>
                  <w:rFonts w:ascii="Calibri" w:hAnsi="Calibri"/>
                  <w:sz w:val="20"/>
                </w:rPr>
                <w:t>, equipamiento y suelo (VISOGSA)</w:t>
              </w:r>
            </w:hyperlink>
          </w:p>
        </w:tc>
        <w:tc>
          <w:tcPr>
            <w:tcW w:w="708" w:type="dxa"/>
          </w:tcPr>
          <w:p w14:paraId="2BC5C35A" w14:textId="77777777" w:rsidR="00C91DE6" w:rsidRPr="00981C84" w:rsidRDefault="00C91DE6" w:rsidP="00C91DE6">
            <w:pPr>
              <w:pStyle w:val="Encabezado"/>
              <w:jc w:val="left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F7722" w:rsidRPr="00FF7722" w14:paraId="7C6F3101" w14:textId="77777777" w:rsidTr="00C91DE6">
        <w:tc>
          <w:tcPr>
            <w:tcW w:w="7867" w:type="dxa"/>
            <w:vAlign w:val="center"/>
          </w:tcPr>
          <w:p w14:paraId="393DAC3C" w14:textId="194E52C5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3942EC">
              <w:rPr>
                <w:rFonts w:ascii="Calibri" w:hAnsi="Calibri"/>
                <w:sz w:val="20"/>
              </w:rPr>
              <w:t xml:space="preserve">33   </w:t>
            </w:r>
            <w:hyperlink r:id="rId35" w:tooltip="Ir al documento" w:history="1">
              <w:r w:rsidRPr="003942EC">
                <w:rPr>
                  <w:rStyle w:val="Hipervnculo"/>
                  <w:rFonts w:ascii="Calibri" w:hAnsi="Calibri"/>
                  <w:sz w:val="20"/>
                </w:rPr>
                <w:t>Turismo</w:t>
              </w:r>
            </w:hyperlink>
          </w:p>
        </w:tc>
        <w:tc>
          <w:tcPr>
            <w:tcW w:w="708" w:type="dxa"/>
          </w:tcPr>
          <w:p w14:paraId="0E054D32" w14:textId="77777777" w:rsidR="00C91DE6" w:rsidRPr="00FF7722" w:rsidRDefault="00C91DE6" w:rsidP="00C91DE6">
            <w:pPr>
              <w:pStyle w:val="Encabezado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3E45E3" w:rsidRPr="003E45E3" w14:paraId="0B2EB1EA" w14:textId="77777777" w:rsidTr="00C91DE6">
        <w:tc>
          <w:tcPr>
            <w:tcW w:w="7867" w:type="dxa"/>
            <w:vAlign w:val="center"/>
          </w:tcPr>
          <w:p w14:paraId="50B7FC42" w14:textId="43D77B4A" w:rsidR="00C91DE6" w:rsidRPr="00560954" w:rsidRDefault="00C91DE6" w:rsidP="00C91DE6">
            <w:pPr>
              <w:pStyle w:val="Encabezado"/>
              <w:tabs>
                <w:tab w:val="clear" w:pos="4252"/>
                <w:tab w:val="clear" w:pos="8504"/>
                <w:tab w:val="left" w:pos="550"/>
              </w:tabs>
              <w:ind w:left="550" w:hanging="550"/>
              <w:jc w:val="left"/>
              <w:rPr>
                <w:rFonts w:ascii="Calibri" w:hAnsi="Calibri"/>
                <w:sz w:val="20"/>
              </w:rPr>
            </w:pPr>
            <w:r w:rsidRPr="00D3716E">
              <w:rPr>
                <w:rFonts w:ascii="Calibri" w:hAnsi="Calibri"/>
                <w:sz w:val="20"/>
              </w:rPr>
              <w:t xml:space="preserve">34   </w:t>
            </w:r>
            <w:hyperlink r:id="rId36" w:tooltip="Ir al documento" w:history="1">
              <w:r w:rsidRPr="00D3716E">
                <w:rPr>
                  <w:rStyle w:val="Hipervnculo"/>
                  <w:rFonts w:ascii="Calibri" w:hAnsi="Calibri"/>
                  <w:sz w:val="20"/>
                </w:rPr>
                <w:t>Patronato Federico García Lorca</w:t>
              </w:r>
            </w:hyperlink>
            <w:bookmarkStart w:id="0" w:name="_GoBack"/>
            <w:bookmarkEnd w:id="0"/>
          </w:p>
        </w:tc>
        <w:tc>
          <w:tcPr>
            <w:tcW w:w="708" w:type="dxa"/>
          </w:tcPr>
          <w:p w14:paraId="3D55446C" w14:textId="77777777" w:rsidR="00C91DE6" w:rsidRPr="003E45E3" w:rsidRDefault="00C91DE6" w:rsidP="00C91DE6">
            <w:pPr>
              <w:pStyle w:val="Encabezado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14:paraId="196C06D9" w14:textId="77777777" w:rsidR="00C91DE6" w:rsidRPr="008C1BD9" w:rsidRDefault="00C91DE6" w:rsidP="00C91DE6">
      <w:pPr>
        <w:pStyle w:val="Ttulodendice"/>
        <w:rPr>
          <w:color w:val="800000"/>
          <w:sz w:val="20"/>
        </w:rPr>
      </w:pPr>
    </w:p>
    <w:p w14:paraId="604F6615" w14:textId="77777777" w:rsidR="006C6EA4" w:rsidRDefault="006C6EA4"/>
    <w:sectPr w:rsidR="006C6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E6"/>
    <w:rsid w:val="00027CC6"/>
    <w:rsid w:val="00035C6B"/>
    <w:rsid w:val="00041AE5"/>
    <w:rsid w:val="000853BE"/>
    <w:rsid w:val="000E37A1"/>
    <w:rsid w:val="00103C58"/>
    <w:rsid w:val="00121E09"/>
    <w:rsid w:val="00132B0C"/>
    <w:rsid w:val="00142D16"/>
    <w:rsid w:val="00190415"/>
    <w:rsid w:val="001B2FB3"/>
    <w:rsid w:val="001B5557"/>
    <w:rsid w:val="001D5884"/>
    <w:rsid w:val="002216E4"/>
    <w:rsid w:val="002320DD"/>
    <w:rsid w:val="00250282"/>
    <w:rsid w:val="00251E61"/>
    <w:rsid w:val="002C6F0E"/>
    <w:rsid w:val="003512DB"/>
    <w:rsid w:val="00355FB4"/>
    <w:rsid w:val="003942EC"/>
    <w:rsid w:val="0039617C"/>
    <w:rsid w:val="003D5B22"/>
    <w:rsid w:val="003E45E3"/>
    <w:rsid w:val="003E55E4"/>
    <w:rsid w:val="004375D9"/>
    <w:rsid w:val="00461A52"/>
    <w:rsid w:val="004E12FE"/>
    <w:rsid w:val="004F4032"/>
    <w:rsid w:val="00532DEA"/>
    <w:rsid w:val="00532E93"/>
    <w:rsid w:val="005463AE"/>
    <w:rsid w:val="00560954"/>
    <w:rsid w:val="00561172"/>
    <w:rsid w:val="00597BC7"/>
    <w:rsid w:val="005F3D0A"/>
    <w:rsid w:val="0067112C"/>
    <w:rsid w:val="006A5AF1"/>
    <w:rsid w:val="006B7516"/>
    <w:rsid w:val="006C6EA4"/>
    <w:rsid w:val="006E1A65"/>
    <w:rsid w:val="00715816"/>
    <w:rsid w:val="007345CC"/>
    <w:rsid w:val="00740029"/>
    <w:rsid w:val="007530E1"/>
    <w:rsid w:val="00786AEE"/>
    <w:rsid w:val="00794041"/>
    <w:rsid w:val="007D60F1"/>
    <w:rsid w:val="007E6008"/>
    <w:rsid w:val="00831038"/>
    <w:rsid w:val="00850503"/>
    <w:rsid w:val="00874763"/>
    <w:rsid w:val="0087524F"/>
    <w:rsid w:val="00891F3D"/>
    <w:rsid w:val="008A26E3"/>
    <w:rsid w:val="00905BFA"/>
    <w:rsid w:val="00981C84"/>
    <w:rsid w:val="00982BA9"/>
    <w:rsid w:val="00993B2C"/>
    <w:rsid w:val="009A1CE2"/>
    <w:rsid w:val="009D19F6"/>
    <w:rsid w:val="00A2626C"/>
    <w:rsid w:val="00A351FE"/>
    <w:rsid w:val="00A36CE2"/>
    <w:rsid w:val="00A773A6"/>
    <w:rsid w:val="00AA7788"/>
    <w:rsid w:val="00B37278"/>
    <w:rsid w:val="00B82035"/>
    <w:rsid w:val="00B833A9"/>
    <w:rsid w:val="00B96A76"/>
    <w:rsid w:val="00BD4695"/>
    <w:rsid w:val="00C334CE"/>
    <w:rsid w:val="00C47907"/>
    <w:rsid w:val="00C51987"/>
    <w:rsid w:val="00C568B3"/>
    <w:rsid w:val="00C65829"/>
    <w:rsid w:val="00C70B75"/>
    <w:rsid w:val="00C710A9"/>
    <w:rsid w:val="00C7154B"/>
    <w:rsid w:val="00C801CD"/>
    <w:rsid w:val="00C91DE6"/>
    <w:rsid w:val="00CF22C6"/>
    <w:rsid w:val="00D1298B"/>
    <w:rsid w:val="00D15F4C"/>
    <w:rsid w:val="00D3716E"/>
    <w:rsid w:val="00D5479F"/>
    <w:rsid w:val="00D66F1C"/>
    <w:rsid w:val="00D82F20"/>
    <w:rsid w:val="00DA3579"/>
    <w:rsid w:val="00DB6B28"/>
    <w:rsid w:val="00DD41C6"/>
    <w:rsid w:val="00DD54C6"/>
    <w:rsid w:val="00DD6263"/>
    <w:rsid w:val="00E22B1E"/>
    <w:rsid w:val="00E37E89"/>
    <w:rsid w:val="00E830D1"/>
    <w:rsid w:val="00E850EE"/>
    <w:rsid w:val="00E93151"/>
    <w:rsid w:val="00FA6DDF"/>
    <w:rsid w:val="00FF33D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1F63B"/>
  <w15:chartTrackingRefBased/>
  <w15:docId w15:val="{8DB0E95A-6C7C-4F9A-B51B-7F7715F5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E6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91DE6"/>
    <w:pPr>
      <w:jc w:val="center"/>
    </w:pPr>
    <w:rPr>
      <w:b/>
      <w:bCs/>
      <w:szCs w:val="20"/>
      <w:lang w:val="es-ES_tradnl"/>
    </w:rPr>
  </w:style>
  <w:style w:type="paragraph" w:styleId="ndice1">
    <w:name w:val="index 1"/>
    <w:basedOn w:val="Normal"/>
    <w:next w:val="Normal"/>
    <w:autoRedefine/>
    <w:semiHidden/>
    <w:rsid w:val="00C91DE6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C91DE6"/>
    <w:rPr>
      <w:szCs w:val="20"/>
      <w:lang w:val="es-ES_tradnl"/>
    </w:rPr>
  </w:style>
  <w:style w:type="paragraph" w:styleId="Encabezado">
    <w:name w:val="header"/>
    <w:basedOn w:val="Normal"/>
    <w:link w:val="EncabezadoCar"/>
    <w:rsid w:val="00C91DE6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rsid w:val="00C91DE6"/>
    <w:rPr>
      <w:rFonts w:ascii="Bookman Old Style" w:hAnsi="Bookman Old Style"/>
      <w:sz w:val="22"/>
      <w:lang w:val="es-ES" w:eastAsia="es-ES" w:bidi="ar-SA"/>
    </w:rPr>
  </w:style>
  <w:style w:type="character" w:styleId="Hipervnculo">
    <w:name w:val="Hyperlink"/>
    <w:basedOn w:val="Fuentedeprrafopredeter"/>
    <w:rsid w:val="002C6F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C7154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FA6D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A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pgra.es/uploaddoc/areas/1271/(9)%2013%20(VII).docx" TargetMode="External"/><Relationship Id="rId18" Type="http://schemas.openxmlformats.org/officeDocument/2006/relationships/hyperlink" Target="https://www.dipgra.es/uploaddoc/areas/1271/(14)%20152.docx" TargetMode="External"/><Relationship Id="rId26" Type="http://schemas.openxmlformats.org/officeDocument/2006/relationships/hyperlink" Target="https://www.dipgra.es/uploaddoc/areas/1271/(3)%2022.docx" TargetMode="External"/><Relationship Id="rId21" Type="http://schemas.openxmlformats.org/officeDocument/2006/relationships/hyperlink" Target="https://www.dipgra.es/uploaddoc/areas/1271/(17)%20158.docx" TargetMode="External"/><Relationship Id="rId34" Type="http://schemas.openxmlformats.org/officeDocument/2006/relationships/hyperlink" Target="https://www.dipgra.es/uploaddoc/areas/1271/(1)%2031.docx" TargetMode="External"/><Relationship Id="rId7" Type="http://schemas.openxmlformats.org/officeDocument/2006/relationships/hyperlink" Target="https://www.dipgra.es/uploaddoc/areas/1271/(3)%2013%20(I).docx" TargetMode="External"/><Relationship Id="rId12" Type="http://schemas.openxmlformats.org/officeDocument/2006/relationships/hyperlink" Target="https://www.dipgra.es/uploaddoc/areas/1271/(8)%2013%20(VI).docx" TargetMode="External"/><Relationship Id="rId17" Type="http://schemas.openxmlformats.org/officeDocument/2006/relationships/hyperlink" Target="https://www.dipgra.es/uploaddoc/areas/1271/(13)%20151.docx" TargetMode="External"/><Relationship Id="rId25" Type="http://schemas.openxmlformats.org/officeDocument/2006/relationships/hyperlink" Target="https://www.dipgra.es/uploaddoc/areas/1271/(2)%2021%20(II).docx" TargetMode="External"/><Relationship Id="rId33" Type="http://schemas.openxmlformats.org/officeDocument/2006/relationships/hyperlink" Target="https://www.dipgra.es/uploaddoc/areas/1271/(10)%20271.doc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ipgra.es/uploaddoc/areas/1271/(12)%20150.docx" TargetMode="External"/><Relationship Id="rId20" Type="http://schemas.openxmlformats.org/officeDocument/2006/relationships/hyperlink" Target="https://www.dipgra.es/uploaddoc/areas/1271/(16)%20154.docx" TargetMode="External"/><Relationship Id="rId29" Type="http://schemas.openxmlformats.org/officeDocument/2006/relationships/hyperlink" Target="https://www.dipgra.es/uploaddoc/areas/1271/(6)%20236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pgra.es/uploaddoc/areas/1271/(2)%2012%20(II).docx" TargetMode="External"/><Relationship Id="rId11" Type="http://schemas.openxmlformats.org/officeDocument/2006/relationships/hyperlink" Target="https://www.dipgra.es/uploaddoc/areas/1271/(7)%2013%20(V).docx" TargetMode="External"/><Relationship Id="rId24" Type="http://schemas.openxmlformats.org/officeDocument/2006/relationships/hyperlink" Target="https://www.dipgra.es/uploaddoc/areas/1271/(1)%2021%20(I).docx" TargetMode="External"/><Relationship Id="rId32" Type="http://schemas.openxmlformats.org/officeDocument/2006/relationships/hyperlink" Target="https://www.dipgra.es/uploaddoc/areas/1271/(9)%2026.docx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dipgra.es/uploaddoc/areas/1271/(1)%2012%20(I).docx" TargetMode="External"/><Relationship Id="rId15" Type="http://schemas.openxmlformats.org/officeDocument/2006/relationships/hyperlink" Target="https://www.dipgra.es/uploaddoc/areas/1271/(11)%2014%20(II).docx" TargetMode="External"/><Relationship Id="rId23" Type="http://schemas.openxmlformats.org/officeDocument/2006/relationships/hyperlink" Target="https://www.dipgra.es/uploaddoc/areas/1271/(19)%2016.docx" TargetMode="External"/><Relationship Id="rId28" Type="http://schemas.openxmlformats.org/officeDocument/2006/relationships/hyperlink" Target="https://www.dipgra.es/uploaddoc/areas/1271/(5)%20232.docx" TargetMode="External"/><Relationship Id="rId36" Type="http://schemas.openxmlformats.org/officeDocument/2006/relationships/hyperlink" Target="https://www.dipgra.es/uploaddoc/areas/1271/(3)%2034.docx" TargetMode="External"/><Relationship Id="rId10" Type="http://schemas.openxmlformats.org/officeDocument/2006/relationships/hyperlink" Target="https://www.dipgra.es/uploaddoc/areas/1271/(6)%2013%20(IV).docx" TargetMode="External"/><Relationship Id="rId19" Type="http://schemas.openxmlformats.org/officeDocument/2006/relationships/hyperlink" Target="https://www.dipgra.es/uploaddoc/areas/1271/(15)%20153.docx" TargetMode="External"/><Relationship Id="rId31" Type="http://schemas.openxmlformats.org/officeDocument/2006/relationships/hyperlink" Target="https://www.dipgra.es/uploaddoc/areas/1271/(8)%2025.docx" TargetMode="External"/><Relationship Id="rId4" Type="http://schemas.openxmlformats.org/officeDocument/2006/relationships/hyperlink" Target="https://www.dipgra.es/uploaddoc/areas/1266/(2)%20Instrucciones%20para%20completar%20las%20Fichas.pdf" TargetMode="External"/><Relationship Id="rId9" Type="http://schemas.openxmlformats.org/officeDocument/2006/relationships/hyperlink" Target="https://www.dipgra.es/uploaddoc/areas/1271/(5)%2013%20(III).docx" TargetMode="External"/><Relationship Id="rId14" Type="http://schemas.openxmlformats.org/officeDocument/2006/relationships/hyperlink" Target="https://www.dipgra.es/uploaddoc/areas/1271/(10)%2014%20(I).docx" TargetMode="External"/><Relationship Id="rId22" Type="http://schemas.openxmlformats.org/officeDocument/2006/relationships/hyperlink" Target="https://www.dipgra.es/uploaddoc/areas/1271/(18)%20159.docx" TargetMode="External"/><Relationship Id="rId27" Type="http://schemas.openxmlformats.org/officeDocument/2006/relationships/hyperlink" Target="https://www.dipgra.es/uploaddoc/areas/1271/(4)%20230.docx" TargetMode="External"/><Relationship Id="rId30" Type="http://schemas.openxmlformats.org/officeDocument/2006/relationships/hyperlink" Target="https://www.dipgra.es/uploaddoc/areas/1271/(7)%2024.docx" TargetMode="External"/><Relationship Id="rId35" Type="http://schemas.openxmlformats.org/officeDocument/2006/relationships/hyperlink" Target="https://www.dipgra.es/uploaddoc/areas/1271/(2)%2033.docx" TargetMode="External"/><Relationship Id="rId8" Type="http://schemas.openxmlformats.org/officeDocument/2006/relationships/hyperlink" Target="https://www.dipgra.es/uploaddoc/areas/1271/(4)%2013%20(II)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DIPUTACION DE GRANADA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SISTEMAS DE INFORMACION</dc:creator>
  <cp:keywords/>
  <dc:description/>
  <cp:lastModifiedBy>MERLO MOLINA, MIGUEL</cp:lastModifiedBy>
  <cp:revision>2</cp:revision>
  <cp:lastPrinted>2021-05-11T09:25:00Z</cp:lastPrinted>
  <dcterms:created xsi:type="dcterms:W3CDTF">2021-05-11T11:15:00Z</dcterms:created>
  <dcterms:modified xsi:type="dcterms:W3CDTF">2021-05-11T11:15:00Z</dcterms:modified>
</cp:coreProperties>
</file>