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B00C60" w:rsidRPr="00B00C60">
              <w:rPr>
                <w:b/>
                <w:color w:val="FFFFFF"/>
                <w:sz w:val="32"/>
                <w:szCs w:val="32"/>
              </w:rPr>
              <w:t>HABITIABILIDAD Y CONFORT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DC56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DC560E">
              <w:rPr>
                <w:b/>
                <w:sz w:val="24"/>
                <w:szCs w:val="24"/>
              </w:rPr>
              <w:t>2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DC560E" w:rsidRPr="00DC560E">
              <w:rPr>
                <w:b/>
                <w:sz w:val="24"/>
                <w:szCs w:val="24"/>
              </w:rPr>
              <w:t>ENERGÍA Y MEDIOAMBIENTE</w:t>
            </w:r>
            <w:r w:rsidR="002C72A2" w:rsidRPr="002C72A2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DC56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DC560E">
              <w:rPr>
                <w:b/>
              </w:rPr>
              <w:t>2</w:t>
            </w:r>
            <w:r w:rsidRPr="00FB7271">
              <w:rPr>
                <w:b/>
              </w:rPr>
              <w:t>.</w:t>
            </w:r>
            <w:r w:rsidR="008A6614">
              <w:rPr>
                <w:b/>
              </w:rPr>
              <w:t>1</w:t>
            </w:r>
            <w:r w:rsidRPr="00FB7271">
              <w:rPr>
                <w:b/>
              </w:rPr>
              <w:t xml:space="preserve">: </w:t>
            </w:r>
            <w:r w:rsidR="00DC560E" w:rsidRPr="00DC560E">
              <w:rPr>
                <w:b/>
                <w:sz w:val="24"/>
                <w:szCs w:val="24"/>
              </w:rPr>
              <w:t>EFICIENCIA ENERGÉTICA</w:t>
            </w:r>
            <w:r w:rsidR="006479D6">
              <w:rPr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95648">
        <w:trPr>
          <w:trHeight w:hRule="exact" w:val="1392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DC560E" w:rsidRPr="003529F6" w:rsidRDefault="00FB7271" w:rsidP="00DC560E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DC560E">
              <w:rPr>
                <w:bCs/>
                <w:sz w:val="20"/>
                <w:szCs w:val="20"/>
              </w:rPr>
              <w:t xml:space="preserve">TI0044 - </w:t>
            </w:r>
            <w:r w:rsidR="00DC560E" w:rsidRPr="00DC560E">
              <w:rPr>
                <w:bCs/>
                <w:sz w:val="20"/>
                <w:szCs w:val="20"/>
              </w:rPr>
              <w:t>RENOVACIÓN DE LA EFICIENCIA ENERGÉTICA O MEDIDAS DE EFICIENCIA ENERGÉTICA RELATIVAS A INFRAESTRUCTURAS PÚBLICAS, PROYECTOS DE DEMOSTRACIÓN Y MEDIDAS DE APOYO.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6479D6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6479D6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03A3"/>
    <w:rsid w:val="00243CCE"/>
    <w:rsid w:val="00253AD4"/>
    <w:rsid w:val="002616B0"/>
    <w:rsid w:val="00285B0B"/>
    <w:rsid w:val="002B58E0"/>
    <w:rsid w:val="002C3E0F"/>
    <w:rsid w:val="002C72A2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95648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479D6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A6614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00C60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0A84"/>
    <w:rsid w:val="00C21904"/>
    <w:rsid w:val="00C32EEE"/>
    <w:rsid w:val="00C35045"/>
    <w:rsid w:val="00C43C4D"/>
    <w:rsid w:val="00C5560B"/>
    <w:rsid w:val="00C55F71"/>
    <w:rsid w:val="00C80231"/>
    <w:rsid w:val="00CA63AE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560E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44770"/>
    <w:rsid w:val="00E53601"/>
    <w:rsid w:val="00E53DEF"/>
    <w:rsid w:val="00E664BF"/>
    <w:rsid w:val="00E82B04"/>
    <w:rsid w:val="00E849B5"/>
    <w:rsid w:val="00EA330D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378B6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48926768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2026-03-23T09:22:00Z</dcterms:created>
  <dcterms:modified xsi:type="dcterms:W3CDTF">2026-03-23T09:32:00Z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