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CE4F02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CE4F02">
              <w:rPr>
                <w:b/>
                <w:color w:val="FFFFFF"/>
                <w:sz w:val="32"/>
                <w:szCs w:val="32"/>
              </w:rPr>
              <w:t>RED DE CENTROS METRPOLITANOS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B608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B608AD">
              <w:rPr>
                <w:b/>
                <w:sz w:val="24"/>
                <w:szCs w:val="24"/>
              </w:rPr>
              <w:t>3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B608AD">
              <w:rPr>
                <w:b/>
                <w:sz w:val="24"/>
                <w:szCs w:val="24"/>
              </w:rPr>
              <w:t>INCLUSIÓN SOCIAL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B608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B608AD">
              <w:rPr>
                <w:b/>
              </w:rPr>
              <w:t>3</w:t>
            </w:r>
            <w:r w:rsidRPr="00FB7271">
              <w:rPr>
                <w:b/>
              </w:rPr>
              <w:t xml:space="preserve">.1: </w:t>
            </w:r>
            <w:r w:rsidR="00B608AD">
              <w:rPr>
                <w:b/>
              </w:rPr>
              <w:t>INCLUSIÓN SOCIAL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B608AD" w:rsidRPr="00FB7271" w:rsidRDefault="00FB7271" w:rsidP="00CE4F02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CE4F02">
              <w:rPr>
                <w:bCs/>
                <w:sz w:val="20"/>
                <w:szCs w:val="20"/>
              </w:rPr>
              <w:t xml:space="preserve">TI00172 </w:t>
            </w:r>
            <w:r w:rsidR="00CE4F02" w:rsidRPr="00CE4F02">
              <w:rPr>
                <w:bCs/>
                <w:sz w:val="20"/>
                <w:szCs w:val="20"/>
              </w:rPr>
              <w:t>FINANCIACIÓN CRUZADA EN EL MARCO DEL FEDER (APOYO A ACCIONES ASIMILABLES A LAS DEL FSE+ NECESARIAS PARA LA EJECUCIÓN SATISFACTORIA DE LA PARTE DEL FEDER DE LA OPERACIÓN Y RELACIONADAS DIRECTAMENTE CON ELLA)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CE4F02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CE4F02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20C6F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608AD"/>
    <w:rsid w:val="00B67935"/>
    <w:rsid w:val="00B83F99"/>
    <w:rsid w:val="00B95FE8"/>
    <w:rsid w:val="00B9779F"/>
    <w:rsid w:val="00B978FB"/>
    <w:rsid w:val="00BA5D75"/>
    <w:rsid w:val="00BD355B"/>
    <w:rsid w:val="00C10DAA"/>
    <w:rsid w:val="00C21904"/>
    <w:rsid w:val="00C32EEE"/>
    <w:rsid w:val="00C35045"/>
    <w:rsid w:val="00C43C4D"/>
    <w:rsid w:val="00C5560B"/>
    <w:rsid w:val="00C55F71"/>
    <w:rsid w:val="00C80231"/>
    <w:rsid w:val="00CE4F02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5364F6BB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2026-03-05T10:16:00Z</dcterms:created>
  <dcterms:modified xsi:type="dcterms:W3CDTF">2026-03-05T10:16:00Z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