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9034" w14:textId="0CDED219" w:rsidR="00502256" w:rsidRPr="0059619B" w:rsidRDefault="00502256" w:rsidP="0059619B">
      <w:pPr>
        <w:spacing w:after="160"/>
        <w:jc w:val="center"/>
        <w:rPr>
          <w:rFonts w:ascii="Chivo" w:hAnsi="Chivo" w:cs="Chivo"/>
          <w:b/>
          <w:bCs/>
          <w:sz w:val="16"/>
          <w:szCs w:val="16"/>
        </w:rPr>
      </w:pPr>
    </w:p>
    <w:p w14:paraId="6512F42A" w14:textId="7EB79447" w:rsidR="00502256" w:rsidRPr="00E7412D" w:rsidRDefault="00502256" w:rsidP="00502256">
      <w:pPr>
        <w:spacing w:after="160"/>
        <w:jc w:val="center"/>
        <w:rPr>
          <w:rFonts w:ascii="Chivo" w:hAnsi="Chivo" w:cs="Chivo"/>
          <w:b/>
          <w:bCs/>
          <w:sz w:val="18"/>
          <w:szCs w:val="18"/>
        </w:rPr>
      </w:pPr>
      <w:r w:rsidRPr="00E7412D">
        <w:rPr>
          <w:rFonts w:ascii="Chivo" w:hAnsi="Chivo" w:cs="Chivo"/>
          <w:b/>
          <w:bCs/>
          <w:sz w:val="18"/>
          <w:szCs w:val="18"/>
        </w:rPr>
        <w:t xml:space="preserve">ANEXO </w:t>
      </w:r>
      <w:r w:rsidR="00BE6A62" w:rsidRPr="00E7412D">
        <w:rPr>
          <w:rFonts w:ascii="Chivo" w:hAnsi="Chivo" w:cs="Chivo"/>
          <w:b/>
          <w:bCs/>
          <w:sz w:val="18"/>
          <w:szCs w:val="18"/>
        </w:rPr>
        <w:t>1</w:t>
      </w:r>
      <w:r w:rsidRPr="00E7412D">
        <w:rPr>
          <w:rFonts w:ascii="Chivo" w:hAnsi="Chivo" w:cs="Chivo"/>
          <w:b/>
          <w:bCs/>
          <w:sz w:val="18"/>
          <w:szCs w:val="18"/>
        </w:rPr>
        <w:t xml:space="preserve"> </w:t>
      </w:r>
    </w:p>
    <w:p w14:paraId="232DEEB7" w14:textId="51841FDF" w:rsidR="00502256" w:rsidRDefault="00502256" w:rsidP="00502256">
      <w:pPr>
        <w:spacing w:line="276" w:lineRule="auto"/>
        <w:jc w:val="both"/>
        <w:rPr>
          <w:rFonts w:ascii="Chivo" w:hAnsi="Chivo" w:cs="Chivo"/>
          <w:b/>
          <w:bCs/>
          <w:sz w:val="18"/>
          <w:szCs w:val="18"/>
        </w:rPr>
      </w:pPr>
      <w:r w:rsidRPr="00182EF7">
        <w:rPr>
          <w:rFonts w:ascii="Chivo" w:hAnsi="Chivo" w:cs="Chivo"/>
          <w:b/>
          <w:bCs/>
          <w:noProof/>
          <w:sz w:val="18"/>
          <w:szCs w:val="18"/>
        </w:rPr>
        <w:t xml:space="preserve">Convenio entre la Diputación de Granada y el Ayuntamiento/ELA de </w:t>
      </w:r>
      <w:r w:rsidR="00E7412D">
        <w:rPr>
          <w:rFonts w:ascii="Chivo" w:hAnsi="Chivo" w:cs="Chivo"/>
          <w:b/>
          <w:bCs/>
          <w:noProof/>
          <w:sz w:val="18"/>
          <w:szCs w:val="18"/>
        </w:rPr>
        <w:t>…………..</w:t>
      </w:r>
      <w:r w:rsidRPr="00182EF7">
        <w:rPr>
          <w:rFonts w:ascii="Chivo" w:hAnsi="Chivo" w:cs="Chivo"/>
          <w:b/>
          <w:bCs/>
          <w:noProof/>
          <w:sz w:val="18"/>
          <w:szCs w:val="18"/>
        </w:rPr>
        <w:t xml:space="preserve">………………… como entidad colaboradora en la gestión de la </w:t>
      </w:r>
      <w:r w:rsidRPr="00182EF7">
        <w:rPr>
          <w:rFonts w:ascii="Chivo" w:hAnsi="Chivo" w:cs="Chivo"/>
          <w:b/>
          <w:bCs/>
          <w:sz w:val="18"/>
          <w:szCs w:val="18"/>
        </w:rPr>
        <w:t xml:space="preserve">subvención para el fomento de la natalidad </w:t>
      </w:r>
      <w:r w:rsidR="00EE0F06">
        <w:rPr>
          <w:rFonts w:ascii="Chivo" w:hAnsi="Chivo" w:cs="Chivo"/>
          <w:b/>
          <w:bCs/>
          <w:sz w:val="18"/>
          <w:szCs w:val="18"/>
        </w:rPr>
        <w:t xml:space="preserve">2026 </w:t>
      </w:r>
      <w:r w:rsidRPr="00182EF7">
        <w:rPr>
          <w:rFonts w:ascii="Chivo" w:hAnsi="Chivo" w:cs="Chivo"/>
          <w:b/>
          <w:bCs/>
          <w:sz w:val="18"/>
          <w:szCs w:val="18"/>
        </w:rPr>
        <w:t>con las entidades locales de menos de 1.000 habitantes de la provincia de Granada.</w:t>
      </w:r>
    </w:p>
    <w:p w14:paraId="50C3D1E6" w14:textId="77777777" w:rsidR="00502256" w:rsidRPr="00182EF7" w:rsidRDefault="00502256" w:rsidP="00502256">
      <w:pPr>
        <w:spacing w:line="276" w:lineRule="auto"/>
        <w:jc w:val="both"/>
        <w:rPr>
          <w:rFonts w:ascii="Chivo" w:hAnsi="Chivo" w:cs="Chivo"/>
          <w:b/>
          <w:bCs/>
          <w:noProof/>
          <w:sz w:val="18"/>
          <w:szCs w:val="18"/>
        </w:rPr>
      </w:pPr>
    </w:p>
    <w:p w14:paraId="342B94D5" w14:textId="77777777" w:rsidR="00502256" w:rsidRPr="00182EF7" w:rsidRDefault="00502256" w:rsidP="00E7412D">
      <w:pPr>
        <w:spacing w:line="276" w:lineRule="auto"/>
        <w:jc w:val="center"/>
        <w:rPr>
          <w:rFonts w:ascii="Chivo" w:hAnsi="Chivo" w:cs="Chivo"/>
          <w:b/>
          <w:noProof/>
          <w:sz w:val="18"/>
          <w:szCs w:val="18"/>
        </w:rPr>
      </w:pPr>
      <w:r w:rsidRPr="00182EF7">
        <w:rPr>
          <w:rFonts w:ascii="Chivo" w:hAnsi="Chivo" w:cs="Chivo"/>
          <w:b/>
          <w:noProof/>
          <w:sz w:val="18"/>
          <w:szCs w:val="18"/>
        </w:rPr>
        <w:t>REUNIDOS</w:t>
      </w:r>
    </w:p>
    <w:p w14:paraId="06F98B9F" w14:textId="77777777" w:rsidR="00502256" w:rsidRPr="00182EF7" w:rsidRDefault="00502256" w:rsidP="00502256">
      <w:pPr>
        <w:spacing w:line="276" w:lineRule="auto"/>
        <w:jc w:val="both"/>
        <w:rPr>
          <w:rFonts w:ascii="Chivo" w:hAnsi="Chivo" w:cs="Chivo"/>
          <w:bCs/>
          <w:noProof/>
          <w:sz w:val="18"/>
          <w:szCs w:val="18"/>
        </w:rPr>
      </w:pPr>
      <w:r w:rsidRPr="00182EF7">
        <w:rPr>
          <w:rFonts w:ascii="Chivo" w:hAnsi="Chivo" w:cs="Chivo"/>
          <w:bCs/>
          <w:noProof/>
          <w:sz w:val="18"/>
          <w:szCs w:val="18"/>
        </w:rPr>
        <w:t xml:space="preserve">De una parte, D. Francisco Pedro Rodríguez Guerrero, Presidente de la Excma. Diputación Provincial de Granada (en adelante la Diputación), actuando en virtud de lo dispuesto en el art. 34.1 de la Ley 7/1985, de 2 de abril, Reguladora de las Bases de Régimen Local y autorizado por acuerdo plenario de fecha 13 de julio de 2023. </w:t>
      </w:r>
    </w:p>
    <w:p w14:paraId="2E6DF6E1" w14:textId="77777777" w:rsidR="00502256" w:rsidRPr="00182EF7" w:rsidRDefault="00502256" w:rsidP="00502256">
      <w:pPr>
        <w:spacing w:line="276" w:lineRule="auto"/>
        <w:jc w:val="both"/>
        <w:rPr>
          <w:rFonts w:ascii="Chivo" w:hAnsi="Chivo" w:cs="Chivo"/>
          <w:bCs/>
          <w:noProof/>
          <w:sz w:val="18"/>
          <w:szCs w:val="18"/>
        </w:rPr>
      </w:pPr>
      <w:r w:rsidRPr="00182EF7">
        <w:rPr>
          <w:rFonts w:ascii="Chivo" w:hAnsi="Chivo" w:cs="Chivo"/>
          <w:bCs/>
          <w:noProof/>
          <w:sz w:val="18"/>
          <w:szCs w:val="18"/>
        </w:rPr>
        <w:t>De otra parte, D/Dª___________________________________________________, Alcalde/sa Presidente/a del Ayuntamiento de ______________________ en uso de las facultades que le confiere el art. 21 de la Ley 7/1985, de 2 de abril, reguladora de las Bases de Régimen Local y autorizado por acuerdo plenario de fecha ___________________</w:t>
      </w:r>
    </w:p>
    <w:p w14:paraId="4BA4DE58" w14:textId="432E3CB9" w:rsidR="00502256" w:rsidRDefault="00502256" w:rsidP="00502256">
      <w:pPr>
        <w:spacing w:line="276" w:lineRule="auto"/>
        <w:jc w:val="both"/>
        <w:rPr>
          <w:rFonts w:ascii="Chivo" w:hAnsi="Chivo" w:cs="Chivo"/>
          <w:bCs/>
          <w:noProof/>
          <w:sz w:val="18"/>
          <w:szCs w:val="18"/>
        </w:rPr>
      </w:pPr>
      <w:r w:rsidRPr="00182EF7">
        <w:rPr>
          <w:rFonts w:ascii="Chivo" w:hAnsi="Chivo" w:cs="Chivo"/>
          <w:bCs/>
          <w:noProof/>
          <w:sz w:val="18"/>
          <w:szCs w:val="18"/>
        </w:rPr>
        <w:t>Ambas partes, con las representaciones que tiene</w:t>
      </w:r>
      <w:r w:rsidR="00EE0F06">
        <w:rPr>
          <w:rFonts w:ascii="Chivo" w:hAnsi="Chivo" w:cs="Chivo"/>
          <w:bCs/>
          <w:noProof/>
          <w:sz w:val="18"/>
          <w:szCs w:val="18"/>
        </w:rPr>
        <w:t>n</w:t>
      </w:r>
      <w:r w:rsidRPr="00182EF7">
        <w:rPr>
          <w:rFonts w:ascii="Chivo" w:hAnsi="Chivo" w:cs="Chivo"/>
          <w:bCs/>
          <w:noProof/>
          <w:sz w:val="18"/>
          <w:szCs w:val="18"/>
        </w:rPr>
        <w:t xml:space="preserve"> conferidas, se reconocen plena capacidad para la firma de este Convenio.</w:t>
      </w:r>
    </w:p>
    <w:p w14:paraId="22F83240" w14:textId="77777777" w:rsidR="00502256" w:rsidRPr="00182EF7" w:rsidRDefault="00502256" w:rsidP="00502256">
      <w:pPr>
        <w:spacing w:line="276" w:lineRule="auto"/>
        <w:jc w:val="both"/>
        <w:rPr>
          <w:rFonts w:ascii="Chivo" w:hAnsi="Chivo" w:cs="Chivo"/>
          <w:bCs/>
          <w:noProof/>
          <w:sz w:val="18"/>
          <w:szCs w:val="18"/>
        </w:rPr>
      </w:pPr>
    </w:p>
    <w:p w14:paraId="0EF2B030" w14:textId="26AC93D3" w:rsidR="00502256" w:rsidRDefault="00502256" w:rsidP="00E7412D">
      <w:pPr>
        <w:spacing w:line="276" w:lineRule="auto"/>
        <w:jc w:val="center"/>
        <w:rPr>
          <w:rFonts w:ascii="Chivo" w:hAnsi="Chivo" w:cs="Chivo"/>
          <w:b/>
          <w:noProof/>
          <w:sz w:val="18"/>
          <w:szCs w:val="18"/>
        </w:rPr>
      </w:pPr>
      <w:r w:rsidRPr="00182EF7">
        <w:rPr>
          <w:rFonts w:ascii="Chivo" w:hAnsi="Chivo" w:cs="Chivo"/>
          <w:b/>
          <w:noProof/>
          <w:sz w:val="18"/>
          <w:szCs w:val="18"/>
        </w:rPr>
        <w:t>EXPONEN</w:t>
      </w:r>
    </w:p>
    <w:p w14:paraId="45AFBF92" w14:textId="77777777" w:rsidR="00502256" w:rsidRPr="00182EF7" w:rsidRDefault="00502256" w:rsidP="00502256">
      <w:pPr>
        <w:spacing w:line="276" w:lineRule="auto"/>
        <w:jc w:val="both"/>
        <w:rPr>
          <w:rFonts w:ascii="Chivo" w:hAnsi="Chivo" w:cs="Chivo"/>
          <w:b/>
          <w:noProof/>
          <w:sz w:val="18"/>
          <w:szCs w:val="18"/>
        </w:rPr>
      </w:pPr>
    </w:p>
    <w:p w14:paraId="0F5DC93A" w14:textId="58EF4EF4" w:rsidR="00502256" w:rsidRDefault="00502256" w:rsidP="00EE0F06">
      <w:pPr>
        <w:autoSpaceDE w:val="0"/>
        <w:autoSpaceDN w:val="0"/>
        <w:adjustRightInd w:val="0"/>
        <w:jc w:val="both"/>
        <w:rPr>
          <w:rFonts w:ascii="Chivo" w:hAnsi="Chivo" w:cs="Chivo"/>
          <w:sz w:val="18"/>
          <w:szCs w:val="18"/>
        </w:rPr>
      </w:pPr>
      <w:r w:rsidRPr="00502256">
        <w:rPr>
          <w:rFonts w:ascii="Chivo" w:hAnsi="Chivo" w:cs="Chivo"/>
          <w:b/>
          <w:noProof/>
          <w:sz w:val="18"/>
          <w:szCs w:val="18"/>
        </w:rPr>
        <w:t>PRIMERO</w:t>
      </w:r>
      <w:r w:rsidRPr="00182EF7">
        <w:rPr>
          <w:rFonts w:ascii="Chivo" w:hAnsi="Chivo" w:cs="Chivo"/>
          <w:bCs/>
          <w:noProof/>
          <w:sz w:val="18"/>
          <w:szCs w:val="18"/>
        </w:rPr>
        <w:t xml:space="preserve">.- </w:t>
      </w:r>
      <w:r w:rsidRPr="00182EF7">
        <w:rPr>
          <w:rFonts w:ascii="Chivo" w:eastAsia="Times New Roman" w:hAnsi="Chivo" w:cs="Chivo"/>
          <w:sz w:val="18"/>
          <w:szCs w:val="18"/>
          <w:lang w:bidi="es-ES"/>
        </w:rPr>
        <w:t xml:space="preserve">El plan estratégico de subvenciones </w:t>
      </w:r>
      <w:r w:rsidR="00EE0F06">
        <w:rPr>
          <w:rFonts w:ascii="Chivo" w:eastAsia="Times New Roman" w:hAnsi="Chivo" w:cs="Chivo"/>
          <w:sz w:val="18"/>
          <w:szCs w:val="18"/>
          <w:lang w:bidi="es-ES"/>
        </w:rPr>
        <w:t xml:space="preserve">2026 </w:t>
      </w:r>
      <w:r w:rsidRPr="00182EF7">
        <w:rPr>
          <w:rFonts w:ascii="Chivo" w:eastAsia="Times New Roman" w:hAnsi="Chivo" w:cs="Chivo"/>
          <w:sz w:val="18"/>
          <w:szCs w:val="18"/>
          <w:lang w:bidi="es-ES"/>
        </w:rPr>
        <w:t xml:space="preserve">de la </w:t>
      </w:r>
      <w:r w:rsidRPr="00EE0F06">
        <w:rPr>
          <w:rFonts w:ascii="Chivo" w:eastAsia="Times New Roman" w:hAnsi="Chivo" w:cs="Chivo"/>
          <w:sz w:val="18"/>
          <w:szCs w:val="18"/>
          <w:lang w:bidi="es-ES"/>
        </w:rPr>
        <w:t>Delegación de</w:t>
      </w:r>
      <w:r w:rsidR="00EE0F06" w:rsidRPr="00EE0F06">
        <w:rPr>
          <w:rFonts w:ascii="Chivo" w:eastAsiaTheme="minorHAnsi" w:hAnsi="Chivo" w:cs="Chivo"/>
          <w:sz w:val="18"/>
          <w:szCs w:val="18"/>
        </w:rPr>
        <w:t xml:space="preserve"> Presidencia, Proyectos Estratégicos Provinciales, Gestión de Bienes Culturales, Reto Demográfico y Portavocía</w:t>
      </w:r>
      <w:r w:rsidR="00EE0F06">
        <w:rPr>
          <w:rFonts w:ascii="Chivo" w:eastAsiaTheme="minorHAnsi" w:hAnsi="Chivo" w:cs="Chivo"/>
          <w:sz w:val="18"/>
          <w:szCs w:val="18"/>
        </w:rPr>
        <w:t xml:space="preserve"> -Oficina de Reto Demográfico-, </w:t>
      </w:r>
      <w:r w:rsidRPr="00182EF7">
        <w:rPr>
          <w:rFonts w:ascii="Chivo" w:eastAsia="Times New Roman" w:hAnsi="Chivo" w:cs="Chivo"/>
          <w:sz w:val="18"/>
          <w:szCs w:val="18"/>
          <w:lang w:bidi="es-ES"/>
        </w:rPr>
        <w:t>contempla la convocatoria de subvenciones durante la anualidad 202</w:t>
      </w:r>
      <w:r w:rsidR="00EE0F06">
        <w:rPr>
          <w:rFonts w:ascii="Chivo" w:eastAsia="Times New Roman" w:hAnsi="Chivo" w:cs="Chivo"/>
          <w:sz w:val="18"/>
          <w:szCs w:val="18"/>
          <w:lang w:bidi="es-ES"/>
        </w:rPr>
        <w:t>6</w:t>
      </w:r>
      <w:r w:rsidRPr="00182EF7">
        <w:rPr>
          <w:rFonts w:ascii="Chivo" w:eastAsia="Times New Roman" w:hAnsi="Chivo" w:cs="Chivo"/>
          <w:sz w:val="18"/>
          <w:szCs w:val="18"/>
          <w:lang w:bidi="es-ES"/>
        </w:rPr>
        <w:t xml:space="preserve">, entre las que se incluye </w:t>
      </w:r>
      <w:r w:rsidRPr="00182EF7">
        <w:rPr>
          <w:rFonts w:ascii="Chivo" w:hAnsi="Chivo" w:cs="Chivo"/>
          <w:sz w:val="18"/>
          <w:szCs w:val="18"/>
        </w:rPr>
        <w:t>la convocatoria de subvenciones de reto demográfico para ayuda a la natalidad con las entidades locales de menos de 1.000 habitantes de la provincia de Granada, con el objetivo de procurar el asentamiento poblacional y la lucha contra la despoblación.</w:t>
      </w:r>
    </w:p>
    <w:p w14:paraId="6FB4DBC0" w14:textId="77777777" w:rsidR="00EE0F06" w:rsidRPr="00182EF7" w:rsidRDefault="00EE0F06" w:rsidP="00EE0F06">
      <w:pPr>
        <w:autoSpaceDE w:val="0"/>
        <w:autoSpaceDN w:val="0"/>
        <w:adjustRightInd w:val="0"/>
        <w:jc w:val="both"/>
        <w:rPr>
          <w:rFonts w:ascii="Chivo" w:hAnsi="Chivo" w:cs="Chivo"/>
          <w:sz w:val="18"/>
          <w:szCs w:val="18"/>
        </w:rPr>
      </w:pPr>
    </w:p>
    <w:p w14:paraId="18C0D762" w14:textId="3EEF2A60" w:rsidR="00502256" w:rsidRDefault="00502256" w:rsidP="00502256">
      <w:pPr>
        <w:widowControl w:val="0"/>
        <w:suppressAutoHyphens/>
        <w:autoSpaceDE w:val="0"/>
        <w:autoSpaceDN w:val="0"/>
        <w:spacing w:line="276" w:lineRule="auto"/>
        <w:ind w:right="-27"/>
        <w:jc w:val="both"/>
        <w:rPr>
          <w:rFonts w:ascii="Chivo" w:hAnsi="Chivo" w:cs="Chivo"/>
          <w:bCs/>
          <w:noProof/>
          <w:color w:val="000000" w:themeColor="text1"/>
          <w:sz w:val="18"/>
          <w:szCs w:val="18"/>
        </w:rPr>
      </w:pPr>
      <w:proofErr w:type="gramStart"/>
      <w:r w:rsidRPr="00502256">
        <w:rPr>
          <w:rFonts w:ascii="Chivo" w:eastAsia="Times New Roman" w:hAnsi="Chivo" w:cs="Chivo"/>
          <w:b/>
          <w:bCs/>
          <w:sz w:val="18"/>
          <w:szCs w:val="18"/>
          <w:lang w:bidi="es-ES"/>
        </w:rPr>
        <w:t>SEGUNDO</w:t>
      </w:r>
      <w:r w:rsidRPr="00182EF7">
        <w:rPr>
          <w:rFonts w:ascii="Chivo" w:eastAsia="Times New Roman" w:hAnsi="Chivo" w:cs="Chivo"/>
          <w:sz w:val="18"/>
          <w:szCs w:val="18"/>
          <w:lang w:bidi="es-ES"/>
        </w:rPr>
        <w:t>.-</w:t>
      </w:r>
      <w:proofErr w:type="gramEnd"/>
      <w:r w:rsidRPr="00182EF7">
        <w:rPr>
          <w:rFonts w:ascii="Chivo" w:eastAsia="Times New Roman" w:hAnsi="Chivo" w:cs="Chivo"/>
          <w:sz w:val="18"/>
          <w:szCs w:val="18"/>
          <w:lang w:bidi="es-ES"/>
        </w:rPr>
        <w:t xml:space="preserve">  El art. 12 de la Ley 38/2003, de 17 de noviembre, General de Subvenciones establece que será “</w:t>
      </w:r>
      <w:r w:rsidRPr="00182EF7">
        <w:rPr>
          <w:rFonts w:ascii="Chivo" w:eastAsia="Times New Roman" w:hAnsi="Chivo" w:cs="Chivo"/>
          <w:i/>
          <w:iCs/>
          <w:sz w:val="18"/>
          <w:szCs w:val="18"/>
          <w:lang w:bidi="es-ES"/>
        </w:rPr>
        <w:t>entidad colaboradora aquella que, actuando en nombre y por cuenta del órgano concedente a todos los efectos relacionados con la subvención, entregue y distribuya los fondos públicos a los beneficiarios cuanto así se establezca en las bases reguladoras</w:t>
      </w:r>
      <w:r w:rsidRPr="00182EF7">
        <w:rPr>
          <w:rFonts w:ascii="Chivo" w:eastAsia="Times New Roman" w:hAnsi="Chivo" w:cs="Chivo"/>
          <w:sz w:val="18"/>
          <w:szCs w:val="18"/>
          <w:lang w:bidi="es-ES"/>
        </w:rPr>
        <w:t>”, en virtud de lo cual se firma el presente Convenio entre las ad</w:t>
      </w:r>
      <w:r w:rsidRPr="00182EF7">
        <w:rPr>
          <w:rFonts w:ascii="Chivo" w:hAnsi="Chivo" w:cs="Chivo"/>
          <w:bCs/>
          <w:noProof/>
          <w:color w:val="000000" w:themeColor="text1"/>
          <w:sz w:val="18"/>
          <w:szCs w:val="18"/>
        </w:rPr>
        <w:t xml:space="preserve">ministraciones  intervinientes, de acuerdo con las siguientes </w:t>
      </w:r>
    </w:p>
    <w:p w14:paraId="783986CE" w14:textId="77777777" w:rsidR="00502256" w:rsidRDefault="00502256" w:rsidP="00502256">
      <w:pPr>
        <w:widowControl w:val="0"/>
        <w:suppressAutoHyphens/>
        <w:autoSpaceDE w:val="0"/>
        <w:autoSpaceDN w:val="0"/>
        <w:spacing w:line="276" w:lineRule="auto"/>
        <w:ind w:right="-27"/>
        <w:jc w:val="both"/>
        <w:rPr>
          <w:rFonts w:ascii="Chivo" w:hAnsi="Chivo" w:cs="Chivo"/>
          <w:bCs/>
          <w:noProof/>
          <w:color w:val="000000" w:themeColor="text1"/>
          <w:sz w:val="18"/>
          <w:szCs w:val="18"/>
        </w:rPr>
      </w:pPr>
    </w:p>
    <w:p w14:paraId="1BFD7ADB" w14:textId="391392B0" w:rsidR="00502256" w:rsidRPr="00182EF7" w:rsidRDefault="00502256" w:rsidP="00502256">
      <w:pPr>
        <w:widowControl w:val="0"/>
        <w:suppressAutoHyphens/>
        <w:autoSpaceDE w:val="0"/>
        <w:autoSpaceDN w:val="0"/>
        <w:spacing w:line="276" w:lineRule="auto"/>
        <w:ind w:right="-27"/>
        <w:jc w:val="center"/>
        <w:rPr>
          <w:rFonts w:ascii="Chivo" w:hAnsi="Chivo" w:cs="Chivo"/>
          <w:b/>
          <w:noProof/>
          <w:sz w:val="18"/>
          <w:szCs w:val="18"/>
        </w:rPr>
      </w:pPr>
      <w:r w:rsidRPr="00182EF7">
        <w:rPr>
          <w:rFonts w:ascii="Chivo" w:hAnsi="Chivo" w:cs="Chivo"/>
          <w:b/>
          <w:noProof/>
          <w:sz w:val="18"/>
          <w:szCs w:val="18"/>
        </w:rPr>
        <w:t>ESTIPULACIONES:</w:t>
      </w:r>
    </w:p>
    <w:p w14:paraId="665EF3A8" w14:textId="77777777" w:rsidR="00502256" w:rsidRPr="00182EF7" w:rsidRDefault="00502256" w:rsidP="00502256">
      <w:pPr>
        <w:spacing w:line="276" w:lineRule="auto"/>
        <w:jc w:val="both"/>
        <w:rPr>
          <w:rFonts w:ascii="Chivo" w:hAnsi="Chivo" w:cs="Chivo"/>
          <w:bCs/>
          <w:noProof/>
          <w:sz w:val="18"/>
          <w:szCs w:val="18"/>
        </w:rPr>
      </w:pPr>
    </w:p>
    <w:p w14:paraId="63B65489" w14:textId="0BA63D3B" w:rsidR="00502256" w:rsidRPr="00182EF7" w:rsidRDefault="00502256" w:rsidP="00502256">
      <w:pPr>
        <w:spacing w:line="276" w:lineRule="auto"/>
        <w:jc w:val="both"/>
        <w:rPr>
          <w:rFonts w:ascii="Chivo" w:hAnsi="Chivo" w:cs="Chivo"/>
          <w:color w:val="000000" w:themeColor="text1"/>
          <w:sz w:val="18"/>
          <w:szCs w:val="18"/>
        </w:rPr>
      </w:pPr>
      <w:r w:rsidRPr="00182EF7">
        <w:rPr>
          <w:rFonts w:ascii="Chivo" w:hAnsi="Chivo" w:cs="Chivo"/>
          <w:b/>
          <w:noProof/>
          <w:sz w:val="18"/>
          <w:szCs w:val="18"/>
        </w:rPr>
        <w:t>PRIMERA.</w:t>
      </w:r>
      <w:r w:rsidRPr="00182EF7">
        <w:rPr>
          <w:rFonts w:ascii="Chivo" w:hAnsi="Chivo" w:cs="Chivo"/>
          <w:bCs/>
          <w:noProof/>
          <w:sz w:val="18"/>
          <w:szCs w:val="18"/>
        </w:rPr>
        <w:t xml:space="preserve"> </w:t>
      </w:r>
      <w:r w:rsidRPr="00182EF7">
        <w:rPr>
          <w:rFonts w:ascii="Chivo" w:hAnsi="Chivo" w:cs="Chivo"/>
          <w:bCs/>
          <w:noProof/>
          <w:color w:val="000000" w:themeColor="text1"/>
          <w:sz w:val="18"/>
          <w:szCs w:val="18"/>
        </w:rPr>
        <w:t xml:space="preserve">Por el presente convenio, el Ayuntamiento/ELA de _______________________ se constituye en entidad colaboradora de la Excma. Diputación Provincial de Granada y se compromete a cooperar con la misma en la tramitación de las </w:t>
      </w:r>
      <w:r w:rsidRPr="00182EF7">
        <w:rPr>
          <w:rFonts w:ascii="Chivo" w:hAnsi="Chivo" w:cs="Chivo"/>
          <w:color w:val="000000" w:themeColor="text1"/>
          <w:sz w:val="18"/>
          <w:szCs w:val="18"/>
        </w:rPr>
        <w:t>subvenciones para el fomento de la natalidad con las entidades locales de menos de 1.000 habitantes de la provincia de Granada</w:t>
      </w:r>
      <w:r w:rsidR="00EE0F06">
        <w:rPr>
          <w:rFonts w:ascii="Chivo" w:hAnsi="Chivo" w:cs="Chivo"/>
          <w:color w:val="000000" w:themeColor="text1"/>
          <w:sz w:val="18"/>
          <w:szCs w:val="18"/>
        </w:rPr>
        <w:t xml:space="preserve"> 2026</w:t>
      </w:r>
      <w:r w:rsidRPr="00182EF7">
        <w:rPr>
          <w:rFonts w:ascii="Chivo" w:hAnsi="Chivo" w:cs="Chivo"/>
          <w:color w:val="000000" w:themeColor="text1"/>
          <w:sz w:val="18"/>
          <w:szCs w:val="18"/>
        </w:rPr>
        <w:t>, asumiendo las obligaciones derivadas de las bases de la convocatoria.</w:t>
      </w:r>
    </w:p>
    <w:p w14:paraId="64D60A2C" w14:textId="5E971034" w:rsidR="00502256" w:rsidRDefault="00502256" w:rsidP="00502256">
      <w:pPr>
        <w:spacing w:line="276" w:lineRule="auto"/>
        <w:jc w:val="both"/>
        <w:rPr>
          <w:rFonts w:ascii="Chivo" w:hAnsi="Chivo" w:cs="Chivo"/>
          <w:color w:val="000000" w:themeColor="text1"/>
          <w:sz w:val="18"/>
          <w:szCs w:val="18"/>
        </w:rPr>
      </w:pPr>
      <w:r w:rsidRPr="00182EF7">
        <w:rPr>
          <w:rFonts w:ascii="Chivo" w:hAnsi="Chivo" w:cs="Chivo"/>
          <w:color w:val="000000" w:themeColor="text1"/>
          <w:sz w:val="18"/>
          <w:szCs w:val="18"/>
        </w:rPr>
        <w:t xml:space="preserve">Asimismo, la Diputación Provincial de Granada cumplirá con todo lo dispuesto en dichas bases reguladoras. </w:t>
      </w:r>
    </w:p>
    <w:p w14:paraId="64557B2C" w14:textId="77777777" w:rsidR="00502256" w:rsidRPr="00182EF7" w:rsidRDefault="00502256" w:rsidP="00502256">
      <w:pPr>
        <w:spacing w:line="276" w:lineRule="auto"/>
        <w:jc w:val="both"/>
        <w:rPr>
          <w:rFonts w:ascii="Chivo" w:hAnsi="Chivo" w:cs="Chivo"/>
          <w:color w:val="000000" w:themeColor="text1"/>
          <w:sz w:val="18"/>
          <w:szCs w:val="18"/>
        </w:rPr>
      </w:pPr>
    </w:p>
    <w:p w14:paraId="0251243D" w14:textId="3E63307C" w:rsidR="00502256" w:rsidRDefault="00502256" w:rsidP="00502256">
      <w:pPr>
        <w:spacing w:line="276" w:lineRule="auto"/>
        <w:jc w:val="both"/>
        <w:rPr>
          <w:rFonts w:ascii="Chivo" w:hAnsi="Chivo" w:cs="Chivo"/>
          <w:sz w:val="18"/>
          <w:szCs w:val="18"/>
        </w:rPr>
      </w:pPr>
      <w:r w:rsidRPr="00182EF7">
        <w:rPr>
          <w:rFonts w:ascii="Chivo" w:hAnsi="Chivo" w:cs="Chivo"/>
          <w:b/>
          <w:bCs/>
          <w:caps/>
          <w:noProof/>
          <w:sz w:val="18"/>
          <w:szCs w:val="18"/>
        </w:rPr>
        <w:t>SEGUNDa.</w:t>
      </w:r>
      <w:r w:rsidRPr="00182EF7">
        <w:rPr>
          <w:rFonts w:ascii="Chivo" w:hAnsi="Chivo" w:cs="Chivo"/>
          <w:b/>
          <w:bCs/>
          <w:caps/>
          <w:noProof/>
          <w:sz w:val="18"/>
          <w:szCs w:val="18"/>
        </w:rPr>
        <w:t> </w:t>
      </w:r>
      <w:r w:rsidRPr="00182EF7">
        <w:rPr>
          <w:rFonts w:ascii="Chivo" w:hAnsi="Chivo" w:cs="Chivo"/>
          <w:bCs/>
          <w:noProof/>
          <w:sz w:val="18"/>
          <w:szCs w:val="18"/>
        </w:rPr>
        <w:t>El presente convenio se perfecciona con el consentimiento de las partes y resultará eficaz desde su firma, finalizando el plazo de vigencia una vez ejecutadas todas las actuaciones derivadas de la convocatoria</w:t>
      </w:r>
      <w:r w:rsidRPr="00182EF7">
        <w:rPr>
          <w:rFonts w:ascii="Chivo" w:hAnsi="Chivo" w:cs="Chivo"/>
          <w:sz w:val="18"/>
          <w:szCs w:val="18"/>
        </w:rPr>
        <w:t xml:space="preserve"> y de las posibles acciones de comprobación y control.</w:t>
      </w:r>
    </w:p>
    <w:p w14:paraId="7E47D54B" w14:textId="77777777" w:rsidR="00502256" w:rsidRPr="00182EF7" w:rsidRDefault="00502256" w:rsidP="00502256">
      <w:pPr>
        <w:spacing w:line="276" w:lineRule="auto"/>
        <w:jc w:val="both"/>
        <w:rPr>
          <w:rFonts w:ascii="Chivo" w:hAnsi="Chivo" w:cs="Chivo"/>
          <w:bCs/>
          <w:noProof/>
          <w:sz w:val="18"/>
          <w:szCs w:val="18"/>
        </w:rPr>
      </w:pPr>
    </w:p>
    <w:p w14:paraId="7DE7DB00" w14:textId="77777777" w:rsidR="00502256" w:rsidRPr="00182EF7" w:rsidRDefault="00502256" w:rsidP="00502256">
      <w:pPr>
        <w:spacing w:line="276" w:lineRule="auto"/>
        <w:jc w:val="both"/>
        <w:rPr>
          <w:sz w:val="18"/>
          <w:szCs w:val="18"/>
        </w:rPr>
      </w:pPr>
      <w:r w:rsidRPr="00182EF7">
        <w:rPr>
          <w:rFonts w:ascii="Chivo" w:hAnsi="Chivo" w:cs="Chivo"/>
          <w:b/>
          <w:noProof/>
          <w:sz w:val="18"/>
          <w:szCs w:val="18"/>
        </w:rPr>
        <w:t>TERCERA.</w:t>
      </w:r>
      <w:r w:rsidRPr="00182EF7">
        <w:rPr>
          <w:rFonts w:ascii="Chivo" w:hAnsi="Chivo" w:cs="Chivo"/>
          <w:bCs/>
          <w:noProof/>
          <w:sz w:val="18"/>
          <w:szCs w:val="18"/>
        </w:rPr>
        <w:t xml:space="preserve"> Para todo lo no regulado en el presente Convenio, se estará a lo dispuesto en las bases reguladoras de la convocatoria</w:t>
      </w:r>
      <w:r w:rsidRPr="00182EF7">
        <w:rPr>
          <w:rFonts w:ascii="Chivo" w:hAnsi="Chivo" w:cs="Chivo"/>
          <w:sz w:val="18"/>
          <w:szCs w:val="18"/>
        </w:rPr>
        <w:t xml:space="preserve">. </w:t>
      </w:r>
    </w:p>
    <w:p w14:paraId="42C97A99" w14:textId="0D41AF04" w:rsidR="00502256" w:rsidRDefault="00502256" w:rsidP="00502256">
      <w:pPr>
        <w:spacing w:line="276" w:lineRule="auto"/>
        <w:jc w:val="both"/>
        <w:rPr>
          <w:rFonts w:ascii="Chivo" w:hAnsi="Chivo" w:cs="Chivo"/>
          <w:bCs/>
          <w:noProof/>
          <w:sz w:val="18"/>
          <w:szCs w:val="18"/>
        </w:rPr>
      </w:pPr>
      <w:r w:rsidRPr="00182EF7">
        <w:rPr>
          <w:rFonts w:ascii="Chivo" w:hAnsi="Chivo" w:cs="Chivo"/>
          <w:bCs/>
          <w:noProof/>
          <w:sz w:val="18"/>
          <w:szCs w:val="18"/>
        </w:rPr>
        <w:t xml:space="preserve">Y en prueba de conformidad, suscriben el presente convenio de encomienda de gestión, a la fecha de la firma electrónica. </w:t>
      </w:r>
    </w:p>
    <w:p w14:paraId="2BE3D60A" w14:textId="77777777" w:rsidR="00502256" w:rsidRPr="00182EF7" w:rsidRDefault="00502256" w:rsidP="00502256">
      <w:pPr>
        <w:spacing w:line="276" w:lineRule="auto"/>
        <w:jc w:val="both"/>
        <w:rPr>
          <w:rFonts w:ascii="Chivo" w:hAnsi="Chivo" w:cs="Chivo"/>
          <w:bCs/>
          <w:noProof/>
          <w:sz w:val="18"/>
          <w:szCs w:val="18"/>
        </w:rPr>
      </w:pPr>
    </w:p>
    <w:p w14:paraId="46712A34" w14:textId="77777777" w:rsidR="00502256" w:rsidRDefault="00502256" w:rsidP="00502256">
      <w:pPr>
        <w:spacing w:line="276" w:lineRule="auto"/>
        <w:jc w:val="both"/>
        <w:rPr>
          <w:b/>
          <w:bCs/>
        </w:rPr>
      </w:pPr>
      <w:r w:rsidRPr="00182EF7">
        <w:rPr>
          <w:rFonts w:ascii="Chivo" w:hAnsi="Chivo" w:cs="Chivo"/>
          <w:bCs/>
          <w:noProof/>
          <w:sz w:val="18"/>
          <w:szCs w:val="18"/>
        </w:rPr>
        <w:t>El Presidente de la Diputación                                                                  El/La Alcalde/sa</w:t>
      </w:r>
    </w:p>
    <w:p w14:paraId="685281F5" w14:textId="4E988AAF" w:rsidR="004E7BE9" w:rsidRPr="004E7BE9" w:rsidRDefault="004E7BE9" w:rsidP="00E45139">
      <w:pPr>
        <w:rPr>
          <w:rFonts w:ascii="Chivo" w:hAnsi="Chivo" w:cs="Chivo"/>
          <w:sz w:val="20"/>
          <w:szCs w:val="20"/>
        </w:rPr>
      </w:pPr>
    </w:p>
    <w:sectPr w:rsidR="004E7BE9" w:rsidRPr="004E7BE9" w:rsidSect="004A5B4C">
      <w:headerReference w:type="default" r:id="rId8"/>
      <w:footerReference w:type="default" r:id="rId9"/>
      <w:pgSz w:w="11900" w:h="16840" w:code="9"/>
      <w:pgMar w:top="1758" w:right="1418" w:bottom="1361"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CBBD4" w14:textId="77777777" w:rsidR="009514C8" w:rsidRDefault="009514C8" w:rsidP="00F26B6B">
      <w:r>
        <w:separator/>
      </w:r>
    </w:p>
  </w:endnote>
  <w:endnote w:type="continuationSeparator" w:id="0">
    <w:p w14:paraId="24C3E7CD" w14:textId="77777777" w:rsidR="009514C8" w:rsidRDefault="009514C8" w:rsidP="00F2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hivo">
    <w:panose1 w:val="00000000000000000000"/>
    <w:charset w:val="00"/>
    <w:family w:val="auto"/>
    <w:pitch w:val="variable"/>
    <w:sig w:usb0="A00000FF" w:usb1="4000204B" w:usb2="00000008"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8D39" w14:textId="77777777" w:rsidR="00FE576E" w:rsidRPr="00FE576E" w:rsidRDefault="00FE576E" w:rsidP="00FE576E">
    <w:pPr>
      <w:tabs>
        <w:tab w:val="center" w:pos="4419"/>
        <w:tab w:val="right" w:pos="9923"/>
      </w:tabs>
      <w:spacing w:after="160" w:line="259" w:lineRule="auto"/>
      <w:ind w:left="-426" w:right="-291"/>
      <w:jc w:val="both"/>
      <w:rPr>
        <w:rFonts w:ascii="Chivo" w:hAnsi="Chivo" w:cs="Chivo"/>
        <w:color w:val="173A4E"/>
        <w:sz w:val="16"/>
        <w:szCs w:val="16"/>
      </w:rPr>
    </w:pPr>
    <w:r w:rsidRPr="00FE576E">
      <w:rPr>
        <w:rFonts w:ascii="Chivo" w:hAnsi="Chivo" w:cs="Chivo"/>
        <w:color w:val="173A4E"/>
        <w:sz w:val="16"/>
        <w:szCs w:val="16"/>
      </w:rPr>
      <w:t xml:space="preserve">Periodista Barrios Talavera, 1 – 18014 Granada </w:t>
    </w:r>
    <w:r w:rsidRPr="00FE576E">
      <w:rPr>
        <w:rFonts w:ascii="Chivo" w:hAnsi="Chivo" w:cs="Chivo"/>
        <w:color w:val="173A4E"/>
        <w:sz w:val="16"/>
        <w:szCs w:val="16"/>
      </w:rPr>
      <w:tab/>
    </w:r>
    <w:r w:rsidRPr="00FE576E">
      <w:rPr>
        <w:rFonts w:ascii="Chivo" w:hAnsi="Chivo" w:cs="Chivo"/>
        <w:color w:val="173A4E"/>
        <w:sz w:val="16"/>
        <w:szCs w:val="16"/>
      </w:rPr>
      <w:tab/>
      <w:t>+34 958 24 75 72       retodemografico@dipgra.es</w:t>
    </w:r>
  </w:p>
  <w:p w14:paraId="0A0E33CA" w14:textId="665DBEB8" w:rsidR="00F26B6B" w:rsidRPr="00A004AA" w:rsidRDefault="00A350CD" w:rsidP="00A350CD">
    <w:pPr>
      <w:pStyle w:val="Piedepgina"/>
      <w:tabs>
        <w:tab w:val="clear" w:pos="8838"/>
        <w:tab w:val="left" w:pos="7776"/>
      </w:tabs>
      <w:ind w:left="-426" w:right="-575"/>
      <w:jc w:val="center"/>
      <w:rPr>
        <w:rFonts w:ascii="Chivo" w:hAnsi="Chivo" w:cs="Chivo"/>
        <w:color w:val="173A4E"/>
        <w:sz w:val="16"/>
        <w:szCs w:val="16"/>
      </w:rPr>
    </w:pPr>
    <w:r>
      <w:rPr>
        <w:rFonts w:ascii="Chivo" w:hAnsi="Chivo" w:cs="Chivo"/>
        <w:color w:val="173A4E"/>
        <w:sz w:val="16"/>
        <w:szCs w:val="16"/>
      </w:rPr>
      <w:tab/>
    </w:r>
    <w:r>
      <w:rPr>
        <w:rFonts w:ascii="Chivo" w:hAnsi="Chivo" w:cs="Chivo"/>
        <w:color w:val="173A4E"/>
        <w:sz w:val="16"/>
        <w:szCs w:val="16"/>
      </w:rPr>
      <w:tab/>
    </w:r>
    <w:r>
      <w:rPr>
        <w:rFonts w:ascii="Chivo" w:hAnsi="Chivo" w:cs="Chivo"/>
        <w:color w:val="173A4E"/>
        <w:sz w:val="16"/>
        <w:szCs w:val="16"/>
      </w:rPr>
      <w:tab/>
    </w:r>
    <w:r w:rsidRPr="00A350CD">
      <w:rPr>
        <w:rFonts w:ascii="Chivo" w:hAnsi="Chivo" w:cs="Chivo"/>
        <w:color w:val="173A4E"/>
        <w:sz w:val="16"/>
        <w:szCs w:val="16"/>
      </w:rPr>
      <w:fldChar w:fldCharType="begin"/>
    </w:r>
    <w:r w:rsidRPr="00A350CD">
      <w:rPr>
        <w:rFonts w:ascii="Chivo" w:hAnsi="Chivo" w:cs="Chivo"/>
        <w:color w:val="173A4E"/>
        <w:sz w:val="16"/>
        <w:szCs w:val="16"/>
      </w:rPr>
      <w:instrText>PAGE   \* MERGEFORMAT</w:instrText>
    </w:r>
    <w:r w:rsidRPr="00A350CD">
      <w:rPr>
        <w:rFonts w:ascii="Chivo" w:hAnsi="Chivo" w:cs="Chivo"/>
        <w:color w:val="173A4E"/>
        <w:sz w:val="16"/>
        <w:szCs w:val="16"/>
      </w:rPr>
      <w:fldChar w:fldCharType="separate"/>
    </w:r>
    <w:r w:rsidRPr="00A350CD">
      <w:rPr>
        <w:rFonts w:ascii="Chivo" w:hAnsi="Chivo" w:cs="Chivo"/>
        <w:color w:val="173A4E"/>
        <w:sz w:val="16"/>
        <w:szCs w:val="16"/>
      </w:rPr>
      <w:t>1</w:t>
    </w:r>
    <w:r w:rsidRPr="00A350CD">
      <w:rPr>
        <w:rFonts w:ascii="Chivo" w:hAnsi="Chivo" w:cs="Chivo"/>
        <w:color w:val="173A4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B8D9C" w14:textId="77777777" w:rsidR="009514C8" w:rsidRDefault="009514C8" w:rsidP="00F26B6B">
      <w:r>
        <w:separator/>
      </w:r>
    </w:p>
  </w:footnote>
  <w:footnote w:type="continuationSeparator" w:id="0">
    <w:p w14:paraId="4318216E" w14:textId="77777777" w:rsidR="009514C8" w:rsidRDefault="009514C8" w:rsidP="00F26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69BF" w14:textId="40F249D3" w:rsidR="00A004AA" w:rsidRPr="00315055" w:rsidRDefault="00FE576E" w:rsidP="00D43F51">
    <w:pPr>
      <w:pStyle w:val="Encabezado"/>
      <w:tabs>
        <w:tab w:val="clear" w:pos="4419"/>
        <w:tab w:val="clear" w:pos="8838"/>
      </w:tabs>
      <w:rPr>
        <w:rFonts w:ascii="Chivo" w:hAnsi="Chivo" w:cs="Chivo"/>
        <w:noProof/>
        <w:lang w:val="es-ES_tradnl" w:eastAsia="es-ES_tradnl"/>
      </w:rPr>
    </w:pPr>
    <w:r>
      <w:rPr>
        <w:noProof/>
      </w:rPr>
      <w:drawing>
        <wp:anchor distT="0" distB="0" distL="114300" distR="114300" simplePos="0" relativeHeight="251659264" behindDoc="1" locked="0" layoutInCell="1" allowOverlap="1" wp14:anchorId="24A248A4" wp14:editId="2E86D9FC">
          <wp:simplePos x="0" y="0"/>
          <wp:positionH relativeFrom="column">
            <wp:posOffset>-745490</wp:posOffset>
          </wp:positionH>
          <wp:positionV relativeFrom="paragraph">
            <wp:posOffset>140004</wp:posOffset>
          </wp:positionV>
          <wp:extent cx="7502525" cy="911225"/>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2525" cy="91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1A2B8" w14:textId="6589A824" w:rsidR="00A004AA" w:rsidRPr="00315055" w:rsidRDefault="00A004AA" w:rsidP="00A004AA">
    <w:pPr>
      <w:pStyle w:val="Encabezado"/>
      <w:tabs>
        <w:tab w:val="clear" w:pos="4419"/>
      </w:tabs>
      <w:rPr>
        <w:rFonts w:ascii="Chivo" w:hAnsi="Chivo" w:cs="Chivo"/>
        <w:noProof/>
        <w:lang w:val="es-ES_tradnl" w:eastAsia="es-ES_tradnl"/>
      </w:rPr>
    </w:pPr>
  </w:p>
  <w:p w14:paraId="5A0C60FB" w14:textId="416DDB7D" w:rsidR="00A004AA" w:rsidRPr="00315055" w:rsidRDefault="00A004AA" w:rsidP="00A004AA">
    <w:pPr>
      <w:pStyle w:val="Encabezado"/>
      <w:tabs>
        <w:tab w:val="clear" w:pos="4419"/>
      </w:tabs>
      <w:rPr>
        <w:rFonts w:ascii="Chivo" w:hAnsi="Chivo" w:cs="Chivo"/>
        <w:noProof/>
        <w:lang w:val="es-ES_tradnl" w:eastAsia="es-ES_tradnl"/>
      </w:rPr>
    </w:pPr>
  </w:p>
  <w:p w14:paraId="27F16C01" w14:textId="2A06F434" w:rsidR="00F26B6B" w:rsidRPr="003F042A" w:rsidRDefault="00FE576E" w:rsidP="003F042A">
    <w:pPr>
      <w:pStyle w:val="Encabezado"/>
      <w:tabs>
        <w:tab w:val="clear" w:pos="4419"/>
        <w:tab w:val="clear" w:pos="8838"/>
      </w:tabs>
      <w:ind w:right="-575"/>
      <w:jc w:val="right"/>
      <w:rPr>
        <w:rFonts w:ascii="Chivo" w:hAnsi="Chivo" w:cs="Chivo"/>
        <w:b/>
        <w:bCs/>
        <w:noProof/>
        <w:color w:val="173A4E"/>
        <w:sz w:val="18"/>
        <w:szCs w:val="18"/>
        <w:lang w:val="es-ES_tradnl" w:eastAsia="es-ES_tradnl"/>
      </w:rPr>
    </w:pPr>
    <w:r w:rsidRPr="00FE576E">
      <w:rPr>
        <w:rFonts w:ascii="Gadugi" w:hAnsi="Gadugi" w:cs="Arial"/>
        <w:noProof/>
        <w:szCs w:val="22"/>
      </w:rPr>
      <mc:AlternateContent>
        <mc:Choice Requires="wps">
          <w:drawing>
            <wp:anchor distT="0" distB="0" distL="114300" distR="114300" simplePos="0" relativeHeight="251661312" behindDoc="0" locked="0" layoutInCell="1" allowOverlap="1" wp14:anchorId="27B08755" wp14:editId="31BE0ACA">
              <wp:simplePos x="0" y="0"/>
              <wp:positionH relativeFrom="column">
                <wp:posOffset>4307730</wp:posOffset>
              </wp:positionH>
              <wp:positionV relativeFrom="paragraph">
                <wp:posOffset>20100</wp:posOffset>
              </wp:positionV>
              <wp:extent cx="1914525" cy="228600"/>
              <wp:effectExtent l="0" t="0" r="0" b="0"/>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228600"/>
                      </a:xfrm>
                      <a:prstGeom prst="rect">
                        <a:avLst/>
                      </a:prstGeom>
                      <a:noFill/>
                      <a:ln w="6350">
                        <a:noFill/>
                      </a:ln>
                    </wps:spPr>
                    <wps:txbx>
                      <w:txbxContent>
                        <w:p w14:paraId="4BD0DC02" w14:textId="77777777" w:rsidR="00FE576E" w:rsidRPr="00156DD6" w:rsidRDefault="00FE576E" w:rsidP="00FE576E">
                          <w:pPr>
                            <w:rPr>
                              <w:rFonts w:ascii="Chivo" w:hAnsi="Chivo" w:cs="Chivo"/>
                              <w:sz w:val="16"/>
                              <w:szCs w:val="16"/>
                            </w:rPr>
                          </w:pPr>
                          <w:r w:rsidRPr="00156DD6">
                            <w:rPr>
                              <w:rFonts w:ascii="Chivo" w:hAnsi="Chivo" w:cs="Chivo"/>
                              <w:sz w:val="16"/>
                              <w:szCs w:val="16"/>
                            </w:rPr>
                            <w:t>Oficina de Reto Demográfico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7B08755" id="_x0000_t202" coordsize="21600,21600" o:spt="202" path="m,l,21600r21600,l21600,xe">
              <v:stroke joinstyle="miter"/>
              <v:path gradientshapeok="t" o:connecttype="rect"/>
            </v:shapetype>
            <v:shape id="Cuadro de texto 1" o:spid="_x0000_s1029" type="#_x0000_t202" style="position:absolute;left:0;text-align:left;margin-left:339.2pt;margin-top:1.6pt;width:150.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" filled="f" stroked="f" strokeweight=".5pt">
              <v:textbox>
                <w:txbxContent>
                  <w:p w14:paraId="4BD0DC02" w14:textId="77777777" w:rsidR="00FE576E" w:rsidRPr="00156DD6" w:rsidRDefault="00FE576E" w:rsidP="00FE576E">
                    <w:pPr>
                      <w:rPr>
                        <w:rFonts w:ascii="Chivo" w:hAnsi="Chivo" w:cs="Chivo"/>
                        <w:sz w:val="16"/>
                        <w:szCs w:val="16"/>
                      </w:rPr>
                    </w:pPr>
                    <w:r w:rsidRPr="00156DD6">
                      <w:rPr>
                        <w:rFonts w:ascii="Chivo" w:hAnsi="Chivo" w:cs="Chivo"/>
                        <w:sz w:val="16"/>
                        <w:szCs w:val="16"/>
                      </w:rPr>
                      <w:t>Oficina de Reto Demográfico</w:t>
                    </w:r>
                  </w:p>
                </w:txbxContent>
              </v:textbox>
            </v:shape>
          </w:pict>
        </mc:Fallback>
      </mc:AlternateContent>
    </w:r>
    <w:r w:rsidR="00EB2552">
      <w:rPr>
        <w:rFonts w:ascii="Chivo" w:hAnsi="Chivo" w:cs="Chivo"/>
        <w:noProof/>
        <w:color w:val="173A4E"/>
        <w:sz w:val="18"/>
        <w:szCs w:val="18"/>
        <w:lang w:val="es-ES_tradnl" w:eastAsia="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7BE1"/>
    <w:multiLevelType w:val="hybridMultilevel"/>
    <w:tmpl w:val="A1408C30"/>
    <w:lvl w:ilvl="0" w:tplc="709EC44E">
      <w:start w:val="1"/>
      <w:numFmt w:val="lowerLetter"/>
      <w:lvlText w:val="%1)"/>
      <w:lvlJc w:val="left"/>
      <w:pPr>
        <w:ind w:left="1232" w:hanging="360"/>
      </w:pPr>
      <w:rPr>
        <w:rFonts w:ascii="Comic Sans MS" w:eastAsia="Comic Sans MS" w:hAnsi="Comic Sans MS" w:cs="Comic Sans MS" w:hint="default"/>
        <w:w w:val="100"/>
        <w:sz w:val="18"/>
        <w:szCs w:val="18"/>
        <w:lang w:val="es-ES" w:eastAsia="en-US" w:bidi="ar-SA"/>
      </w:rPr>
    </w:lvl>
    <w:lvl w:ilvl="1" w:tplc="726C2304">
      <w:start w:val="1"/>
      <w:numFmt w:val="lowerLetter"/>
      <w:lvlText w:val="%2)"/>
      <w:lvlJc w:val="left"/>
      <w:pPr>
        <w:ind w:left="1220" w:hanging="238"/>
      </w:pPr>
      <w:rPr>
        <w:rFonts w:ascii="Comic Sans MS" w:eastAsia="Comic Sans MS" w:hAnsi="Comic Sans MS" w:cs="Comic Sans MS" w:hint="default"/>
        <w:w w:val="100"/>
        <w:sz w:val="18"/>
        <w:szCs w:val="18"/>
        <w:lang w:val="es-ES" w:eastAsia="en-US" w:bidi="ar-SA"/>
      </w:rPr>
    </w:lvl>
    <w:lvl w:ilvl="2" w:tplc="CF22E894">
      <w:numFmt w:val="bullet"/>
      <w:lvlText w:val="•"/>
      <w:lvlJc w:val="left"/>
      <w:pPr>
        <w:ind w:left="2296" w:hanging="238"/>
      </w:pPr>
      <w:rPr>
        <w:rFonts w:hint="default"/>
        <w:lang w:val="es-ES" w:eastAsia="en-US" w:bidi="ar-SA"/>
      </w:rPr>
    </w:lvl>
    <w:lvl w:ilvl="3" w:tplc="F28EBEB6">
      <w:numFmt w:val="bullet"/>
      <w:lvlText w:val="•"/>
      <w:lvlJc w:val="left"/>
      <w:pPr>
        <w:ind w:left="3352" w:hanging="238"/>
      </w:pPr>
      <w:rPr>
        <w:rFonts w:hint="default"/>
        <w:lang w:val="es-ES" w:eastAsia="en-US" w:bidi="ar-SA"/>
      </w:rPr>
    </w:lvl>
    <w:lvl w:ilvl="4" w:tplc="06846786">
      <w:numFmt w:val="bullet"/>
      <w:lvlText w:val="•"/>
      <w:lvlJc w:val="left"/>
      <w:pPr>
        <w:ind w:left="4408" w:hanging="238"/>
      </w:pPr>
      <w:rPr>
        <w:rFonts w:hint="default"/>
        <w:lang w:val="es-ES" w:eastAsia="en-US" w:bidi="ar-SA"/>
      </w:rPr>
    </w:lvl>
    <w:lvl w:ilvl="5" w:tplc="F0E04E54">
      <w:numFmt w:val="bullet"/>
      <w:lvlText w:val="•"/>
      <w:lvlJc w:val="left"/>
      <w:pPr>
        <w:ind w:left="5465" w:hanging="238"/>
      </w:pPr>
      <w:rPr>
        <w:rFonts w:hint="default"/>
        <w:lang w:val="es-ES" w:eastAsia="en-US" w:bidi="ar-SA"/>
      </w:rPr>
    </w:lvl>
    <w:lvl w:ilvl="6" w:tplc="4E5E014C">
      <w:numFmt w:val="bullet"/>
      <w:lvlText w:val="•"/>
      <w:lvlJc w:val="left"/>
      <w:pPr>
        <w:ind w:left="6521" w:hanging="238"/>
      </w:pPr>
      <w:rPr>
        <w:rFonts w:hint="default"/>
        <w:lang w:val="es-ES" w:eastAsia="en-US" w:bidi="ar-SA"/>
      </w:rPr>
    </w:lvl>
    <w:lvl w:ilvl="7" w:tplc="3BD27B4C">
      <w:numFmt w:val="bullet"/>
      <w:lvlText w:val="•"/>
      <w:lvlJc w:val="left"/>
      <w:pPr>
        <w:ind w:left="7577" w:hanging="238"/>
      </w:pPr>
      <w:rPr>
        <w:rFonts w:hint="default"/>
        <w:lang w:val="es-ES" w:eastAsia="en-US" w:bidi="ar-SA"/>
      </w:rPr>
    </w:lvl>
    <w:lvl w:ilvl="8" w:tplc="9CC6C20A">
      <w:numFmt w:val="bullet"/>
      <w:lvlText w:val="•"/>
      <w:lvlJc w:val="left"/>
      <w:pPr>
        <w:ind w:left="8633" w:hanging="238"/>
      </w:pPr>
      <w:rPr>
        <w:rFonts w:hint="default"/>
        <w:lang w:val="es-ES" w:eastAsia="en-US" w:bidi="ar-SA"/>
      </w:rPr>
    </w:lvl>
  </w:abstractNum>
  <w:abstractNum w:abstractNumId="1" w15:restartNumberingAfterBreak="0">
    <w:nsid w:val="22846B65"/>
    <w:multiLevelType w:val="hybridMultilevel"/>
    <w:tmpl w:val="A1408C30"/>
    <w:lvl w:ilvl="0" w:tplc="709EC44E">
      <w:start w:val="1"/>
      <w:numFmt w:val="lowerLetter"/>
      <w:lvlText w:val="%1)"/>
      <w:lvlJc w:val="left"/>
      <w:pPr>
        <w:ind w:left="1232" w:hanging="360"/>
      </w:pPr>
      <w:rPr>
        <w:rFonts w:ascii="Comic Sans MS" w:eastAsia="Comic Sans MS" w:hAnsi="Comic Sans MS" w:cs="Comic Sans MS" w:hint="default"/>
        <w:w w:val="100"/>
        <w:sz w:val="18"/>
        <w:szCs w:val="18"/>
        <w:lang w:val="es-ES" w:eastAsia="en-US" w:bidi="ar-SA"/>
      </w:rPr>
    </w:lvl>
    <w:lvl w:ilvl="1" w:tplc="726C2304">
      <w:start w:val="1"/>
      <w:numFmt w:val="lowerLetter"/>
      <w:lvlText w:val="%2)"/>
      <w:lvlJc w:val="left"/>
      <w:pPr>
        <w:ind w:left="1220" w:hanging="238"/>
      </w:pPr>
      <w:rPr>
        <w:rFonts w:ascii="Comic Sans MS" w:eastAsia="Comic Sans MS" w:hAnsi="Comic Sans MS" w:cs="Comic Sans MS" w:hint="default"/>
        <w:w w:val="100"/>
        <w:sz w:val="18"/>
        <w:szCs w:val="18"/>
        <w:lang w:val="es-ES" w:eastAsia="en-US" w:bidi="ar-SA"/>
      </w:rPr>
    </w:lvl>
    <w:lvl w:ilvl="2" w:tplc="CF22E894">
      <w:numFmt w:val="bullet"/>
      <w:lvlText w:val="•"/>
      <w:lvlJc w:val="left"/>
      <w:pPr>
        <w:ind w:left="2296" w:hanging="238"/>
      </w:pPr>
      <w:rPr>
        <w:rFonts w:hint="default"/>
        <w:lang w:val="es-ES" w:eastAsia="en-US" w:bidi="ar-SA"/>
      </w:rPr>
    </w:lvl>
    <w:lvl w:ilvl="3" w:tplc="F28EBEB6">
      <w:numFmt w:val="bullet"/>
      <w:lvlText w:val="•"/>
      <w:lvlJc w:val="left"/>
      <w:pPr>
        <w:ind w:left="3352" w:hanging="238"/>
      </w:pPr>
      <w:rPr>
        <w:rFonts w:hint="default"/>
        <w:lang w:val="es-ES" w:eastAsia="en-US" w:bidi="ar-SA"/>
      </w:rPr>
    </w:lvl>
    <w:lvl w:ilvl="4" w:tplc="06846786">
      <w:numFmt w:val="bullet"/>
      <w:lvlText w:val="•"/>
      <w:lvlJc w:val="left"/>
      <w:pPr>
        <w:ind w:left="4408" w:hanging="238"/>
      </w:pPr>
      <w:rPr>
        <w:rFonts w:hint="default"/>
        <w:lang w:val="es-ES" w:eastAsia="en-US" w:bidi="ar-SA"/>
      </w:rPr>
    </w:lvl>
    <w:lvl w:ilvl="5" w:tplc="F0E04E54">
      <w:numFmt w:val="bullet"/>
      <w:lvlText w:val="•"/>
      <w:lvlJc w:val="left"/>
      <w:pPr>
        <w:ind w:left="5465" w:hanging="238"/>
      </w:pPr>
      <w:rPr>
        <w:rFonts w:hint="default"/>
        <w:lang w:val="es-ES" w:eastAsia="en-US" w:bidi="ar-SA"/>
      </w:rPr>
    </w:lvl>
    <w:lvl w:ilvl="6" w:tplc="4E5E014C">
      <w:numFmt w:val="bullet"/>
      <w:lvlText w:val="•"/>
      <w:lvlJc w:val="left"/>
      <w:pPr>
        <w:ind w:left="6521" w:hanging="238"/>
      </w:pPr>
      <w:rPr>
        <w:rFonts w:hint="default"/>
        <w:lang w:val="es-ES" w:eastAsia="en-US" w:bidi="ar-SA"/>
      </w:rPr>
    </w:lvl>
    <w:lvl w:ilvl="7" w:tplc="3BD27B4C">
      <w:numFmt w:val="bullet"/>
      <w:lvlText w:val="•"/>
      <w:lvlJc w:val="left"/>
      <w:pPr>
        <w:ind w:left="7577" w:hanging="238"/>
      </w:pPr>
      <w:rPr>
        <w:rFonts w:hint="default"/>
        <w:lang w:val="es-ES" w:eastAsia="en-US" w:bidi="ar-SA"/>
      </w:rPr>
    </w:lvl>
    <w:lvl w:ilvl="8" w:tplc="9CC6C20A">
      <w:numFmt w:val="bullet"/>
      <w:lvlText w:val="•"/>
      <w:lvlJc w:val="left"/>
      <w:pPr>
        <w:ind w:left="8633" w:hanging="238"/>
      </w:pPr>
      <w:rPr>
        <w:rFonts w:hint="default"/>
        <w:lang w:val="es-ES" w:eastAsia="en-US" w:bidi="ar-SA"/>
      </w:rPr>
    </w:lvl>
  </w:abstractNum>
  <w:abstractNum w:abstractNumId="2" w15:restartNumberingAfterBreak="0">
    <w:nsid w:val="2C7F3F4A"/>
    <w:multiLevelType w:val="hybridMultilevel"/>
    <w:tmpl w:val="574219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FA3109"/>
    <w:multiLevelType w:val="hybridMultilevel"/>
    <w:tmpl w:val="54C0BACA"/>
    <w:lvl w:ilvl="0" w:tplc="860E4DA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2753FC"/>
    <w:multiLevelType w:val="hybridMultilevel"/>
    <w:tmpl w:val="D4C87DE0"/>
    <w:lvl w:ilvl="0" w:tplc="CD4EC44A">
      <w:start w:val="2"/>
      <w:numFmt w:val="bullet"/>
      <w:lvlText w:val="-"/>
      <w:lvlJc w:val="left"/>
      <w:pPr>
        <w:ind w:left="720" w:hanging="360"/>
      </w:pPr>
      <w:rPr>
        <w:rFonts w:ascii="Chivo" w:eastAsiaTheme="minorHAnsi" w:hAnsi="Chivo" w:cs="Chivo"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8E409C"/>
    <w:multiLevelType w:val="hybridMultilevel"/>
    <w:tmpl w:val="5CBA9F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0943011"/>
    <w:multiLevelType w:val="hybridMultilevel"/>
    <w:tmpl w:val="0936C0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A"/>
    <w:rsid w:val="00000B56"/>
    <w:rsid w:val="0000542B"/>
    <w:rsid w:val="00012DB7"/>
    <w:rsid w:val="000177C0"/>
    <w:rsid w:val="00027A5C"/>
    <w:rsid w:val="00040BF3"/>
    <w:rsid w:val="00045DC1"/>
    <w:rsid w:val="0005606D"/>
    <w:rsid w:val="0005661F"/>
    <w:rsid w:val="0006781B"/>
    <w:rsid w:val="00067FF7"/>
    <w:rsid w:val="00071FD5"/>
    <w:rsid w:val="000750E3"/>
    <w:rsid w:val="00081D50"/>
    <w:rsid w:val="00081F5C"/>
    <w:rsid w:val="00084438"/>
    <w:rsid w:val="000B23A0"/>
    <w:rsid w:val="000C2847"/>
    <w:rsid w:val="000D1D6C"/>
    <w:rsid w:val="000D23C0"/>
    <w:rsid w:val="000E0D44"/>
    <w:rsid w:val="000E7E19"/>
    <w:rsid w:val="000F3E39"/>
    <w:rsid w:val="000F7950"/>
    <w:rsid w:val="00100FC2"/>
    <w:rsid w:val="00102FEB"/>
    <w:rsid w:val="00113653"/>
    <w:rsid w:val="00116FDE"/>
    <w:rsid w:val="00124602"/>
    <w:rsid w:val="0012534E"/>
    <w:rsid w:val="00133CDC"/>
    <w:rsid w:val="00135660"/>
    <w:rsid w:val="001365F3"/>
    <w:rsid w:val="00152E43"/>
    <w:rsid w:val="00152EA1"/>
    <w:rsid w:val="0016089A"/>
    <w:rsid w:val="0018673F"/>
    <w:rsid w:val="0019690C"/>
    <w:rsid w:val="001A7A75"/>
    <w:rsid w:val="001B0803"/>
    <w:rsid w:val="001E2D1C"/>
    <w:rsid w:val="001F235F"/>
    <w:rsid w:val="001F7595"/>
    <w:rsid w:val="0020528C"/>
    <w:rsid w:val="0020696E"/>
    <w:rsid w:val="0022052C"/>
    <w:rsid w:val="00222444"/>
    <w:rsid w:val="0022430D"/>
    <w:rsid w:val="0022539F"/>
    <w:rsid w:val="00226086"/>
    <w:rsid w:val="00234A3E"/>
    <w:rsid w:val="00245848"/>
    <w:rsid w:val="00253503"/>
    <w:rsid w:val="00256BC3"/>
    <w:rsid w:val="002731BE"/>
    <w:rsid w:val="002801CF"/>
    <w:rsid w:val="002A23E7"/>
    <w:rsid w:val="002C0041"/>
    <w:rsid w:val="002C38A6"/>
    <w:rsid w:val="002D0F28"/>
    <w:rsid w:val="002D7946"/>
    <w:rsid w:val="002E1D92"/>
    <w:rsid w:val="002E6B34"/>
    <w:rsid w:val="00304C61"/>
    <w:rsid w:val="00315055"/>
    <w:rsid w:val="00326E20"/>
    <w:rsid w:val="00331CAF"/>
    <w:rsid w:val="00333E00"/>
    <w:rsid w:val="00352907"/>
    <w:rsid w:val="003533F9"/>
    <w:rsid w:val="0035357A"/>
    <w:rsid w:val="00366709"/>
    <w:rsid w:val="003726E5"/>
    <w:rsid w:val="0037334C"/>
    <w:rsid w:val="0038267C"/>
    <w:rsid w:val="00391A0A"/>
    <w:rsid w:val="00392CF7"/>
    <w:rsid w:val="00397CFE"/>
    <w:rsid w:val="003B5639"/>
    <w:rsid w:val="003E5DE6"/>
    <w:rsid w:val="003F042A"/>
    <w:rsid w:val="003F605B"/>
    <w:rsid w:val="00416821"/>
    <w:rsid w:val="004176CC"/>
    <w:rsid w:val="004224FB"/>
    <w:rsid w:val="00423F23"/>
    <w:rsid w:val="00432A86"/>
    <w:rsid w:val="00433E13"/>
    <w:rsid w:val="00445820"/>
    <w:rsid w:val="00463BD4"/>
    <w:rsid w:val="00470BC0"/>
    <w:rsid w:val="00470FF8"/>
    <w:rsid w:val="004732FA"/>
    <w:rsid w:val="0048323C"/>
    <w:rsid w:val="004A5B4C"/>
    <w:rsid w:val="004B3514"/>
    <w:rsid w:val="004C3047"/>
    <w:rsid w:val="004D7A68"/>
    <w:rsid w:val="004E6C76"/>
    <w:rsid w:val="004E7BE9"/>
    <w:rsid w:val="00502256"/>
    <w:rsid w:val="00502CF9"/>
    <w:rsid w:val="005054C9"/>
    <w:rsid w:val="00515950"/>
    <w:rsid w:val="00517FED"/>
    <w:rsid w:val="00525601"/>
    <w:rsid w:val="00533E67"/>
    <w:rsid w:val="00535549"/>
    <w:rsid w:val="00542E9B"/>
    <w:rsid w:val="00545703"/>
    <w:rsid w:val="005506AF"/>
    <w:rsid w:val="00562492"/>
    <w:rsid w:val="00564993"/>
    <w:rsid w:val="00566B67"/>
    <w:rsid w:val="00573264"/>
    <w:rsid w:val="00581D08"/>
    <w:rsid w:val="00593947"/>
    <w:rsid w:val="0059619B"/>
    <w:rsid w:val="00597719"/>
    <w:rsid w:val="005A0AF5"/>
    <w:rsid w:val="005A135D"/>
    <w:rsid w:val="005B2A63"/>
    <w:rsid w:val="005B6678"/>
    <w:rsid w:val="005C7859"/>
    <w:rsid w:val="005D7149"/>
    <w:rsid w:val="006006B4"/>
    <w:rsid w:val="0061397D"/>
    <w:rsid w:val="006227B1"/>
    <w:rsid w:val="00633641"/>
    <w:rsid w:val="00644027"/>
    <w:rsid w:val="00645488"/>
    <w:rsid w:val="006508B0"/>
    <w:rsid w:val="00680A83"/>
    <w:rsid w:val="00685C50"/>
    <w:rsid w:val="00694BF4"/>
    <w:rsid w:val="00694E44"/>
    <w:rsid w:val="0069580B"/>
    <w:rsid w:val="006A2CB7"/>
    <w:rsid w:val="006B1FBD"/>
    <w:rsid w:val="006C7935"/>
    <w:rsid w:val="006D51DB"/>
    <w:rsid w:val="006E0F7B"/>
    <w:rsid w:val="006E2384"/>
    <w:rsid w:val="006E7E02"/>
    <w:rsid w:val="006F60BC"/>
    <w:rsid w:val="007148F2"/>
    <w:rsid w:val="00714EA8"/>
    <w:rsid w:val="00721247"/>
    <w:rsid w:val="00726DC2"/>
    <w:rsid w:val="00731060"/>
    <w:rsid w:val="00740C82"/>
    <w:rsid w:val="007513F7"/>
    <w:rsid w:val="007650E6"/>
    <w:rsid w:val="007708F3"/>
    <w:rsid w:val="00770B3C"/>
    <w:rsid w:val="007735AC"/>
    <w:rsid w:val="007824A7"/>
    <w:rsid w:val="00782A73"/>
    <w:rsid w:val="007A02D7"/>
    <w:rsid w:val="007A771E"/>
    <w:rsid w:val="007B03B7"/>
    <w:rsid w:val="007E2B23"/>
    <w:rsid w:val="007F010A"/>
    <w:rsid w:val="007F3DA7"/>
    <w:rsid w:val="007F7E6C"/>
    <w:rsid w:val="00807271"/>
    <w:rsid w:val="008232D1"/>
    <w:rsid w:val="008318DB"/>
    <w:rsid w:val="008377EA"/>
    <w:rsid w:val="008439BF"/>
    <w:rsid w:val="00857893"/>
    <w:rsid w:val="00884804"/>
    <w:rsid w:val="00890775"/>
    <w:rsid w:val="0089285F"/>
    <w:rsid w:val="008A06E8"/>
    <w:rsid w:val="008A7AD8"/>
    <w:rsid w:val="008D1A1A"/>
    <w:rsid w:val="008F08B9"/>
    <w:rsid w:val="008F2DB2"/>
    <w:rsid w:val="00906343"/>
    <w:rsid w:val="00906715"/>
    <w:rsid w:val="009159D7"/>
    <w:rsid w:val="009224A1"/>
    <w:rsid w:val="00922E00"/>
    <w:rsid w:val="0092415A"/>
    <w:rsid w:val="00947590"/>
    <w:rsid w:val="009514C8"/>
    <w:rsid w:val="00963115"/>
    <w:rsid w:val="00965601"/>
    <w:rsid w:val="00994B98"/>
    <w:rsid w:val="009B0B69"/>
    <w:rsid w:val="009B5196"/>
    <w:rsid w:val="009C21E9"/>
    <w:rsid w:val="009D41BA"/>
    <w:rsid w:val="009F3003"/>
    <w:rsid w:val="00A004AA"/>
    <w:rsid w:val="00A04989"/>
    <w:rsid w:val="00A17E00"/>
    <w:rsid w:val="00A20142"/>
    <w:rsid w:val="00A350CD"/>
    <w:rsid w:val="00A43654"/>
    <w:rsid w:val="00A438BA"/>
    <w:rsid w:val="00A4434F"/>
    <w:rsid w:val="00A50B71"/>
    <w:rsid w:val="00A73AB6"/>
    <w:rsid w:val="00A82C75"/>
    <w:rsid w:val="00A900AB"/>
    <w:rsid w:val="00AB29CF"/>
    <w:rsid w:val="00AB5915"/>
    <w:rsid w:val="00AB78A4"/>
    <w:rsid w:val="00AC4BD9"/>
    <w:rsid w:val="00B10946"/>
    <w:rsid w:val="00B1387F"/>
    <w:rsid w:val="00B303AF"/>
    <w:rsid w:val="00B33390"/>
    <w:rsid w:val="00B363DE"/>
    <w:rsid w:val="00B37BDF"/>
    <w:rsid w:val="00B447CF"/>
    <w:rsid w:val="00B536AC"/>
    <w:rsid w:val="00B638EE"/>
    <w:rsid w:val="00B66B90"/>
    <w:rsid w:val="00B7769F"/>
    <w:rsid w:val="00B878B5"/>
    <w:rsid w:val="00BE6A62"/>
    <w:rsid w:val="00BE70D0"/>
    <w:rsid w:val="00BF14D9"/>
    <w:rsid w:val="00C0085C"/>
    <w:rsid w:val="00C029A6"/>
    <w:rsid w:val="00C223D5"/>
    <w:rsid w:val="00C27149"/>
    <w:rsid w:val="00C41402"/>
    <w:rsid w:val="00C42EFE"/>
    <w:rsid w:val="00C4357F"/>
    <w:rsid w:val="00C61102"/>
    <w:rsid w:val="00C802F1"/>
    <w:rsid w:val="00C828DD"/>
    <w:rsid w:val="00C85E28"/>
    <w:rsid w:val="00C97ED2"/>
    <w:rsid w:val="00CA1019"/>
    <w:rsid w:val="00CA1843"/>
    <w:rsid w:val="00CA5AA6"/>
    <w:rsid w:val="00CA5BB1"/>
    <w:rsid w:val="00CB750A"/>
    <w:rsid w:val="00CC03F2"/>
    <w:rsid w:val="00CC6DA6"/>
    <w:rsid w:val="00CD3030"/>
    <w:rsid w:val="00CF51F5"/>
    <w:rsid w:val="00CF7B16"/>
    <w:rsid w:val="00D12A86"/>
    <w:rsid w:val="00D204D6"/>
    <w:rsid w:val="00D43F51"/>
    <w:rsid w:val="00D54504"/>
    <w:rsid w:val="00D61F3A"/>
    <w:rsid w:val="00D6397C"/>
    <w:rsid w:val="00DB404A"/>
    <w:rsid w:val="00DB4BC1"/>
    <w:rsid w:val="00DF49D8"/>
    <w:rsid w:val="00E069AA"/>
    <w:rsid w:val="00E07298"/>
    <w:rsid w:val="00E172DC"/>
    <w:rsid w:val="00E17C05"/>
    <w:rsid w:val="00E22D3A"/>
    <w:rsid w:val="00E30CD2"/>
    <w:rsid w:val="00E32442"/>
    <w:rsid w:val="00E37FE6"/>
    <w:rsid w:val="00E45139"/>
    <w:rsid w:val="00E54842"/>
    <w:rsid w:val="00E7412D"/>
    <w:rsid w:val="00E850C0"/>
    <w:rsid w:val="00E86055"/>
    <w:rsid w:val="00EA429F"/>
    <w:rsid w:val="00EB2552"/>
    <w:rsid w:val="00ED0AEB"/>
    <w:rsid w:val="00ED424A"/>
    <w:rsid w:val="00EE0F06"/>
    <w:rsid w:val="00EF3611"/>
    <w:rsid w:val="00F1150A"/>
    <w:rsid w:val="00F119E1"/>
    <w:rsid w:val="00F20B6D"/>
    <w:rsid w:val="00F26B6B"/>
    <w:rsid w:val="00F27390"/>
    <w:rsid w:val="00F3343E"/>
    <w:rsid w:val="00F339C7"/>
    <w:rsid w:val="00F55BE4"/>
    <w:rsid w:val="00F60003"/>
    <w:rsid w:val="00F6005A"/>
    <w:rsid w:val="00F63E6E"/>
    <w:rsid w:val="00F72053"/>
    <w:rsid w:val="00F740EA"/>
    <w:rsid w:val="00F83CF3"/>
    <w:rsid w:val="00F858CF"/>
    <w:rsid w:val="00F92EA3"/>
    <w:rsid w:val="00F957EB"/>
    <w:rsid w:val="00FA0F37"/>
    <w:rsid w:val="00FB4DBC"/>
    <w:rsid w:val="00FC1382"/>
    <w:rsid w:val="00FC1CDD"/>
    <w:rsid w:val="00FC21F3"/>
    <w:rsid w:val="00FC2B4D"/>
    <w:rsid w:val="00FC4D7C"/>
    <w:rsid w:val="00FD62BB"/>
    <w:rsid w:val="00FE5467"/>
    <w:rsid w:val="00FE5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0E14F1A"/>
  <w15:chartTrackingRefBased/>
  <w15:docId w15:val="{2840438D-F18F-4207-8D45-2950E467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1">
    <w:name w:val="heading 1"/>
    <w:basedOn w:val="Normal"/>
    <w:link w:val="Ttulo1Car"/>
    <w:qFormat/>
    <w:rsid w:val="00B536AC"/>
    <w:pPr>
      <w:widowControl w:val="0"/>
      <w:autoSpaceDE w:val="0"/>
      <w:autoSpaceDN w:val="0"/>
      <w:ind w:left="138"/>
      <w:outlineLvl w:val="0"/>
    </w:pPr>
    <w:rPr>
      <w:rFonts w:ascii="Times New Roman" w:eastAsia="Times New Roman" w:hAnsi="Times New Roman"/>
    </w:rPr>
  </w:style>
  <w:style w:type="paragraph" w:styleId="Ttulo2">
    <w:name w:val="heading 2"/>
    <w:basedOn w:val="Normal"/>
    <w:next w:val="Normal"/>
    <w:link w:val="Ttulo2Car"/>
    <w:qFormat/>
    <w:rsid w:val="00502256"/>
    <w:pPr>
      <w:spacing w:before="360" w:after="240" w:line="360" w:lineRule="auto"/>
      <w:jc w:val="both"/>
      <w:outlineLvl w:val="1"/>
    </w:pPr>
    <w:rPr>
      <w:rFonts w:ascii="Arial" w:eastAsia="Montserrat" w:hAnsi="Arial" w:cs="Arial"/>
      <w:b/>
      <w:bCs/>
      <w:sz w:val="20"/>
      <w:szCs w:val="20"/>
      <w:lang w:eastAsia="es-ES"/>
    </w:rPr>
  </w:style>
  <w:style w:type="paragraph" w:styleId="Ttulo3">
    <w:name w:val="heading 3"/>
    <w:basedOn w:val="Normal"/>
    <w:next w:val="Normal"/>
    <w:link w:val="Ttulo3Car"/>
    <w:rsid w:val="00502256"/>
    <w:pPr>
      <w:keepNext/>
      <w:keepLines/>
      <w:spacing w:before="320" w:after="80" w:line="360" w:lineRule="auto"/>
      <w:jc w:val="both"/>
      <w:outlineLvl w:val="2"/>
    </w:pPr>
    <w:rPr>
      <w:rFonts w:ascii="Arial" w:eastAsia="Montserrat" w:hAnsi="Arial" w:cs="Arial"/>
      <w:color w:val="434343"/>
      <w:sz w:val="28"/>
      <w:szCs w:val="28"/>
      <w:lang w:eastAsia="es-ES"/>
    </w:rPr>
  </w:style>
  <w:style w:type="paragraph" w:styleId="Ttulo4">
    <w:name w:val="heading 4"/>
    <w:basedOn w:val="Normal"/>
    <w:next w:val="Normal"/>
    <w:link w:val="Ttulo4Car"/>
    <w:rsid w:val="00502256"/>
    <w:pPr>
      <w:keepNext/>
      <w:keepLines/>
      <w:spacing w:before="280" w:after="80" w:line="360" w:lineRule="auto"/>
      <w:jc w:val="both"/>
      <w:outlineLvl w:val="3"/>
    </w:pPr>
    <w:rPr>
      <w:rFonts w:ascii="Arial" w:eastAsia="Montserrat" w:hAnsi="Arial" w:cs="Arial"/>
      <w:color w:val="666666"/>
      <w:lang w:eastAsia="es-ES"/>
    </w:rPr>
  </w:style>
  <w:style w:type="paragraph" w:styleId="Ttulo5">
    <w:name w:val="heading 5"/>
    <w:basedOn w:val="Normal"/>
    <w:next w:val="Normal"/>
    <w:link w:val="Ttulo5Car"/>
    <w:rsid w:val="00502256"/>
    <w:pPr>
      <w:keepNext/>
      <w:keepLines/>
      <w:spacing w:before="240" w:after="80" w:line="360" w:lineRule="auto"/>
      <w:jc w:val="both"/>
      <w:outlineLvl w:val="4"/>
    </w:pPr>
    <w:rPr>
      <w:rFonts w:ascii="Arial" w:eastAsia="Montserrat" w:hAnsi="Arial" w:cs="Arial"/>
      <w:color w:val="666666"/>
      <w:sz w:val="20"/>
      <w:szCs w:val="20"/>
      <w:lang w:eastAsia="es-ES"/>
    </w:rPr>
  </w:style>
  <w:style w:type="paragraph" w:styleId="Ttulo6">
    <w:name w:val="heading 6"/>
    <w:basedOn w:val="Normal"/>
    <w:next w:val="Normal"/>
    <w:link w:val="Ttulo6Car"/>
    <w:rsid w:val="00502256"/>
    <w:pPr>
      <w:keepNext/>
      <w:keepLines/>
      <w:spacing w:before="240" w:after="80" w:line="360" w:lineRule="auto"/>
      <w:jc w:val="both"/>
      <w:outlineLvl w:val="5"/>
    </w:pPr>
    <w:rPr>
      <w:rFonts w:ascii="Arial" w:eastAsia="Montserrat" w:hAnsi="Arial" w:cs="Arial"/>
      <w:i/>
      <w:color w:val="666666"/>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6B6B"/>
    <w:pPr>
      <w:tabs>
        <w:tab w:val="center" w:pos="4419"/>
        <w:tab w:val="right" w:pos="8838"/>
      </w:tabs>
    </w:pPr>
  </w:style>
  <w:style w:type="character" w:customStyle="1" w:styleId="EncabezadoCar">
    <w:name w:val="Encabezado Car"/>
    <w:basedOn w:val="Fuentedeprrafopredeter"/>
    <w:link w:val="Encabezado"/>
    <w:uiPriority w:val="99"/>
    <w:rsid w:val="00F26B6B"/>
  </w:style>
  <w:style w:type="paragraph" w:styleId="Piedepgina">
    <w:name w:val="footer"/>
    <w:basedOn w:val="Normal"/>
    <w:link w:val="PiedepginaCar"/>
    <w:uiPriority w:val="99"/>
    <w:unhideWhenUsed/>
    <w:rsid w:val="00F26B6B"/>
    <w:pPr>
      <w:tabs>
        <w:tab w:val="center" w:pos="4419"/>
        <w:tab w:val="right" w:pos="8838"/>
      </w:tabs>
    </w:pPr>
  </w:style>
  <w:style w:type="character" w:customStyle="1" w:styleId="PiedepginaCar">
    <w:name w:val="Pie de página Car"/>
    <w:basedOn w:val="Fuentedeprrafopredeter"/>
    <w:link w:val="Piedepgina"/>
    <w:uiPriority w:val="99"/>
    <w:rsid w:val="00F26B6B"/>
  </w:style>
  <w:style w:type="paragraph" w:customStyle="1" w:styleId="Standard">
    <w:name w:val="Standard"/>
    <w:rsid w:val="00573264"/>
    <w:pPr>
      <w:suppressAutoHyphens/>
      <w:autoSpaceDN w:val="0"/>
      <w:textAlignment w:val="baseline"/>
    </w:pPr>
    <w:rPr>
      <w:rFonts w:ascii="Liberation Serif" w:eastAsia="SimSun" w:hAnsi="Liberation Serif" w:cs="Lucida Sans"/>
      <w:kern w:val="3"/>
      <w:sz w:val="24"/>
      <w:szCs w:val="24"/>
      <w:lang w:eastAsia="zh-CN" w:bidi="hi-IN"/>
    </w:rPr>
  </w:style>
  <w:style w:type="paragraph" w:styleId="Textodeglobo">
    <w:name w:val="Balloon Text"/>
    <w:basedOn w:val="Normal"/>
    <w:link w:val="TextodegloboCar"/>
    <w:uiPriority w:val="99"/>
    <w:semiHidden/>
    <w:unhideWhenUsed/>
    <w:rsid w:val="00573264"/>
    <w:rPr>
      <w:rFonts w:ascii="Segoe UI" w:hAnsi="Segoe UI" w:cs="Segoe UI"/>
      <w:sz w:val="18"/>
      <w:szCs w:val="18"/>
    </w:rPr>
  </w:style>
  <w:style w:type="character" w:customStyle="1" w:styleId="TextodegloboCar">
    <w:name w:val="Texto de globo Car"/>
    <w:link w:val="Textodeglobo"/>
    <w:uiPriority w:val="99"/>
    <w:semiHidden/>
    <w:rsid w:val="00573264"/>
    <w:rPr>
      <w:rFonts w:ascii="Segoe UI" w:hAnsi="Segoe UI" w:cs="Segoe UI"/>
      <w:sz w:val="18"/>
      <w:szCs w:val="18"/>
    </w:rPr>
  </w:style>
  <w:style w:type="character" w:customStyle="1" w:styleId="Ttulo1Car">
    <w:name w:val="Título 1 Car"/>
    <w:basedOn w:val="Fuentedeprrafopredeter"/>
    <w:link w:val="Ttulo1"/>
    <w:uiPriority w:val="9"/>
    <w:rsid w:val="00B536AC"/>
    <w:rPr>
      <w:rFonts w:ascii="Times New Roman" w:eastAsia="Times New Roman" w:hAnsi="Times New Roman"/>
      <w:sz w:val="24"/>
      <w:szCs w:val="24"/>
      <w:lang w:eastAsia="en-US"/>
    </w:rPr>
  </w:style>
  <w:style w:type="paragraph" w:styleId="Textoindependiente">
    <w:name w:val="Body Text"/>
    <w:basedOn w:val="Normal"/>
    <w:link w:val="TextoindependienteCar"/>
    <w:uiPriority w:val="1"/>
    <w:qFormat/>
    <w:rsid w:val="00B536AC"/>
    <w:pPr>
      <w:widowControl w:val="0"/>
      <w:autoSpaceDE w:val="0"/>
      <w:autoSpaceDN w:val="0"/>
    </w:pPr>
    <w:rPr>
      <w:rFonts w:ascii="Times New Roman" w:eastAsia="Times New Roman" w:hAnsi="Times New Roman"/>
    </w:rPr>
  </w:style>
  <w:style w:type="character" w:customStyle="1" w:styleId="TextoindependienteCar">
    <w:name w:val="Texto independiente Car"/>
    <w:basedOn w:val="Fuentedeprrafopredeter"/>
    <w:link w:val="Textoindependiente"/>
    <w:uiPriority w:val="1"/>
    <w:rsid w:val="00B536AC"/>
    <w:rPr>
      <w:rFonts w:ascii="Times New Roman" w:eastAsia="Times New Roman" w:hAnsi="Times New Roman"/>
      <w:sz w:val="24"/>
      <w:szCs w:val="24"/>
      <w:lang w:eastAsia="en-US"/>
    </w:rPr>
  </w:style>
  <w:style w:type="paragraph" w:styleId="Prrafodelista">
    <w:name w:val="List Paragraph"/>
    <w:basedOn w:val="Normal"/>
    <w:uiPriority w:val="34"/>
    <w:qFormat/>
    <w:rsid w:val="00463BD4"/>
    <w:pPr>
      <w:ind w:left="720"/>
      <w:contextualSpacing/>
    </w:pPr>
  </w:style>
  <w:style w:type="character" w:styleId="Hipervnculo">
    <w:name w:val="Hyperlink"/>
    <w:basedOn w:val="Fuentedeprrafopredeter"/>
    <w:uiPriority w:val="99"/>
    <w:unhideWhenUsed/>
    <w:rsid w:val="00A350CD"/>
    <w:rPr>
      <w:color w:val="0563C1" w:themeColor="hyperlink"/>
      <w:u w:val="single"/>
    </w:rPr>
  </w:style>
  <w:style w:type="character" w:styleId="Mencinsinresolver">
    <w:name w:val="Unresolved Mention"/>
    <w:basedOn w:val="Fuentedeprrafopredeter"/>
    <w:uiPriority w:val="99"/>
    <w:semiHidden/>
    <w:unhideWhenUsed/>
    <w:rsid w:val="00A350CD"/>
    <w:rPr>
      <w:color w:val="605E5C"/>
      <w:shd w:val="clear" w:color="auto" w:fill="E1DFDD"/>
    </w:rPr>
  </w:style>
  <w:style w:type="character" w:styleId="Refdecomentario">
    <w:name w:val="annotation reference"/>
    <w:basedOn w:val="Fuentedeprrafopredeter"/>
    <w:uiPriority w:val="99"/>
    <w:semiHidden/>
    <w:unhideWhenUsed/>
    <w:rsid w:val="00100FC2"/>
    <w:rPr>
      <w:sz w:val="16"/>
      <w:szCs w:val="16"/>
    </w:rPr>
  </w:style>
  <w:style w:type="paragraph" w:styleId="Textocomentario">
    <w:name w:val="annotation text"/>
    <w:basedOn w:val="Normal"/>
    <w:link w:val="TextocomentarioCar"/>
    <w:uiPriority w:val="99"/>
    <w:semiHidden/>
    <w:unhideWhenUsed/>
    <w:rsid w:val="00100FC2"/>
    <w:rPr>
      <w:sz w:val="20"/>
      <w:szCs w:val="20"/>
    </w:rPr>
  </w:style>
  <w:style w:type="character" w:customStyle="1" w:styleId="TextocomentarioCar">
    <w:name w:val="Texto comentario Car"/>
    <w:basedOn w:val="Fuentedeprrafopredeter"/>
    <w:link w:val="Textocomentario"/>
    <w:uiPriority w:val="99"/>
    <w:semiHidden/>
    <w:rsid w:val="00100FC2"/>
    <w:rPr>
      <w:lang w:eastAsia="en-US"/>
    </w:rPr>
  </w:style>
  <w:style w:type="paragraph" w:styleId="Asuntodelcomentario">
    <w:name w:val="annotation subject"/>
    <w:basedOn w:val="Textocomentario"/>
    <w:next w:val="Textocomentario"/>
    <w:link w:val="AsuntodelcomentarioCar"/>
    <w:uiPriority w:val="99"/>
    <w:semiHidden/>
    <w:unhideWhenUsed/>
    <w:rsid w:val="00100FC2"/>
    <w:rPr>
      <w:b/>
      <w:bCs/>
    </w:rPr>
  </w:style>
  <w:style w:type="character" w:customStyle="1" w:styleId="AsuntodelcomentarioCar">
    <w:name w:val="Asunto del comentario Car"/>
    <w:basedOn w:val="TextocomentarioCar"/>
    <w:link w:val="Asuntodelcomentario"/>
    <w:uiPriority w:val="99"/>
    <w:semiHidden/>
    <w:rsid w:val="00100FC2"/>
    <w:rPr>
      <w:b/>
      <w:bCs/>
      <w:lang w:eastAsia="en-US"/>
    </w:rPr>
  </w:style>
  <w:style w:type="paragraph" w:styleId="Textonotapie">
    <w:name w:val="footnote text"/>
    <w:basedOn w:val="Normal"/>
    <w:link w:val="TextonotapieCar"/>
    <w:uiPriority w:val="99"/>
    <w:semiHidden/>
    <w:unhideWhenUsed/>
    <w:rsid w:val="00F740EA"/>
    <w:rPr>
      <w:sz w:val="20"/>
      <w:szCs w:val="20"/>
    </w:rPr>
  </w:style>
  <w:style w:type="character" w:customStyle="1" w:styleId="TextonotapieCar">
    <w:name w:val="Texto nota pie Car"/>
    <w:basedOn w:val="Fuentedeprrafopredeter"/>
    <w:link w:val="Textonotapie"/>
    <w:uiPriority w:val="99"/>
    <w:semiHidden/>
    <w:rsid w:val="00F740EA"/>
    <w:rPr>
      <w:lang w:eastAsia="en-US"/>
    </w:rPr>
  </w:style>
  <w:style w:type="character" w:styleId="Refdenotaalpie">
    <w:name w:val="footnote reference"/>
    <w:basedOn w:val="Fuentedeprrafopredeter"/>
    <w:uiPriority w:val="99"/>
    <w:semiHidden/>
    <w:unhideWhenUsed/>
    <w:rsid w:val="00F740EA"/>
    <w:rPr>
      <w:vertAlign w:val="superscript"/>
    </w:rPr>
  </w:style>
  <w:style w:type="character" w:customStyle="1" w:styleId="Ttulo2Car">
    <w:name w:val="Título 2 Car"/>
    <w:basedOn w:val="Fuentedeprrafopredeter"/>
    <w:link w:val="Ttulo2"/>
    <w:rsid w:val="00502256"/>
    <w:rPr>
      <w:rFonts w:ascii="Arial" w:eastAsia="Montserrat" w:hAnsi="Arial" w:cs="Arial"/>
      <w:b/>
      <w:bCs/>
    </w:rPr>
  </w:style>
  <w:style w:type="character" w:customStyle="1" w:styleId="Ttulo3Car">
    <w:name w:val="Título 3 Car"/>
    <w:basedOn w:val="Fuentedeprrafopredeter"/>
    <w:link w:val="Ttulo3"/>
    <w:rsid w:val="00502256"/>
    <w:rPr>
      <w:rFonts w:ascii="Arial" w:eastAsia="Montserrat" w:hAnsi="Arial" w:cs="Arial"/>
      <w:color w:val="434343"/>
      <w:sz w:val="28"/>
      <w:szCs w:val="28"/>
    </w:rPr>
  </w:style>
  <w:style w:type="character" w:customStyle="1" w:styleId="Ttulo4Car">
    <w:name w:val="Título 4 Car"/>
    <w:basedOn w:val="Fuentedeprrafopredeter"/>
    <w:link w:val="Ttulo4"/>
    <w:rsid w:val="00502256"/>
    <w:rPr>
      <w:rFonts w:ascii="Arial" w:eastAsia="Montserrat" w:hAnsi="Arial" w:cs="Arial"/>
      <w:color w:val="666666"/>
      <w:sz w:val="24"/>
      <w:szCs w:val="24"/>
    </w:rPr>
  </w:style>
  <w:style w:type="character" w:customStyle="1" w:styleId="Ttulo5Car">
    <w:name w:val="Título 5 Car"/>
    <w:basedOn w:val="Fuentedeprrafopredeter"/>
    <w:link w:val="Ttulo5"/>
    <w:rsid w:val="00502256"/>
    <w:rPr>
      <w:rFonts w:ascii="Arial" w:eastAsia="Montserrat" w:hAnsi="Arial" w:cs="Arial"/>
      <w:color w:val="666666"/>
    </w:rPr>
  </w:style>
  <w:style w:type="character" w:customStyle="1" w:styleId="Ttulo6Car">
    <w:name w:val="Título 6 Car"/>
    <w:basedOn w:val="Fuentedeprrafopredeter"/>
    <w:link w:val="Ttulo6"/>
    <w:rsid w:val="00502256"/>
    <w:rPr>
      <w:rFonts w:ascii="Arial" w:eastAsia="Montserrat" w:hAnsi="Arial" w:cs="Arial"/>
      <w:i/>
      <w:color w:val="666666"/>
    </w:rPr>
  </w:style>
  <w:style w:type="table" w:customStyle="1" w:styleId="TableNormal">
    <w:name w:val="Table Normal"/>
    <w:rsid w:val="00502256"/>
    <w:pPr>
      <w:spacing w:line="276" w:lineRule="auto"/>
    </w:pPr>
    <w:rPr>
      <w:rFonts w:ascii="Arial" w:eastAsia="Arial" w:hAnsi="Arial" w:cs="Arial"/>
      <w:sz w:val="22"/>
      <w:szCs w:val="22"/>
    </w:rPr>
    <w:tblPr>
      <w:tblCellMar>
        <w:top w:w="0" w:type="dxa"/>
        <w:left w:w="0" w:type="dxa"/>
        <w:bottom w:w="0" w:type="dxa"/>
        <w:right w:w="0" w:type="dxa"/>
      </w:tblCellMar>
    </w:tblPr>
  </w:style>
  <w:style w:type="paragraph" w:styleId="Ttulo">
    <w:name w:val="Title"/>
    <w:basedOn w:val="Normal"/>
    <w:next w:val="Normal"/>
    <w:link w:val="TtuloCar"/>
    <w:qFormat/>
    <w:rsid w:val="00502256"/>
    <w:pPr>
      <w:spacing w:before="360" w:after="360" w:line="360" w:lineRule="auto"/>
      <w:jc w:val="both"/>
    </w:pPr>
    <w:rPr>
      <w:rFonts w:ascii="Arial" w:eastAsia="Montserrat" w:hAnsi="Arial" w:cs="Arial"/>
      <w:b/>
      <w:bCs/>
      <w:color w:val="990033"/>
      <w:sz w:val="32"/>
      <w:szCs w:val="32"/>
      <w:lang w:eastAsia="es-ES"/>
    </w:rPr>
  </w:style>
  <w:style w:type="character" w:customStyle="1" w:styleId="TtuloCar">
    <w:name w:val="Título Car"/>
    <w:basedOn w:val="Fuentedeprrafopredeter"/>
    <w:link w:val="Ttulo"/>
    <w:rsid w:val="00502256"/>
    <w:rPr>
      <w:rFonts w:ascii="Arial" w:eastAsia="Montserrat" w:hAnsi="Arial" w:cs="Arial"/>
      <w:b/>
      <w:bCs/>
      <w:color w:val="990033"/>
      <w:sz w:val="32"/>
      <w:szCs w:val="32"/>
    </w:rPr>
  </w:style>
  <w:style w:type="paragraph" w:styleId="Subttulo">
    <w:name w:val="Subtitle"/>
    <w:basedOn w:val="Normal"/>
    <w:next w:val="Normal"/>
    <w:link w:val="SubttuloCar"/>
    <w:rsid w:val="00502256"/>
    <w:pPr>
      <w:keepNext/>
      <w:keepLines/>
      <w:spacing w:before="240" w:after="320" w:line="360" w:lineRule="auto"/>
      <w:jc w:val="both"/>
    </w:pPr>
    <w:rPr>
      <w:rFonts w:ascii="Arial" w:eastAsia="Montserrat" w:hAnsi="Arial" w:cs="Arial"/>
      <w:color w:val="666666"/>
      <w:sz w:val="30"/>
      <w:szCs w:val="30"/>
      <w:lang w:eastAsia="es-ES"/>
    </w:rPr>
  </w:style>
  <w:style w:type="character" w:customStyle="1" w:styleId="SubttuloCar">
    <w:name w:val="Subtítulo Car"/>
    <w:basedOn w:val="Fuentedeprrafopredeter"/>
    <w:link w:val="Subttulo"/>
    <w:rsid w:val="00502256"/>
    <w:rPr>
      <w:rFonts w:ascii="Arial" w:eastAsia="Montserrat" w:hAnsi="Arial" w:cs="Arial"/>
      <w:color w:val="666666"/>
      <w:sz w:val="30"/>
      <w:szCs w:val="30"/>
    </w:rPr>
  </w:style>
  <w:style w:type="table" w:styleId="Tablaconcuadrcula">
    <w:name w:val="Table Grid"/>
    <w:basedOn w:val="Tablanormal"/>
    <w:uiPriority w:val="39"/>
    <w:rsid w:val="00502256"/>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02256"/>
    <w:rPr>
      <w:rFonts w:ascii="Arial" w:eastAsia="Montserrat" w:hAnsi="Arial" w:cs="Arial"/>
    </w:rPr>
  </w:style>
  <w:style w:type="paragraph" w:customStyle="1" w:styleId="Default">
    <w:name w:val="Default"/>
    <w:rsid w:val="00502256"/>
    <w:pPr>
      <w:autoSpaceDE w:val="0"/>
      <w:autoSpaceDN w:val="0"/>
      <w:adjustRightInd w:val="0"/>
    </w:pPr>
    <w:rPr>
      <w:rFonts w:ascii="Arimo" w:eastAsiaTheme="minorHAnsi" w:hAnsi="Arimo" w:cs="Arimo"/>
      <w:color w:val="000000"/>
      <w:sz w:val="24"/>
      <w:szCs w:val="24"/>
      <w:lang w:eastAsia="en-US"/>
    </w:rPr>
  </w:style>
  <w:style w:type="paragraph" w:customStyle="1" w:styleId="Cuerpo">
    <w:name w:val="Cuerpo"/>
    <w:rsid w:val="007A02D7"/>
    <w:pPr>
      <w:pBdr>
        <w:top w:val="nil"/>
        <w:left w:val="nil"/>
        <w:bottom w:val="nil"/>
        <w:right w:val="nil"/>
        <w:between w:val="nil"/>
        <w:bar w:val="nil"/>
      </w:pBdr>
    </w:pPr>
    <w:rPr>
      <w:rFonts w:cs="Calibri"/>
      <w:color w:val="000000"/>
      <w:sz w:val="24"/>
      <w:szCs w:val="24"/>
      <w:u w:color="000000"/>
      <w:bdr w:val="nil"/>
      <w14:textOutline w14:w="0" w14:cap="flat" w14:cmpd="sng" w14:algn="ctr">
        <w14:noFill/>
        <w14:prstDash w14:val="solid"/>
        <w14:bevel/>
      </w14:textOutline>
    </w:rPr>
  </w:style>
  <w:style w:type="paragraph" w:styleId="Textonotaalfinal">
    <w:name w:val="endnote text"/>
    <w:basedOn w:val="Normal"/>
    <w:link w:val="TextonotaalfinalCar"/>
    <w:uiPriority w:val="99"/>
    <w:semiHidden/>
    <w:unhideWhenUsed/>
    <w:rsid w:val="00FD62BB"/>
    <w:rPr>
      <w:sz w:val="20"/>
      <w:szCs w:val="20"/>
    </w:rPr>
  </w:style>
  <w:style w:type="character" w:customStyle="1" w:styleId="TextonotaalfinalCar">
    <w:name w:val="Texto nota al final Car"/>
    <w:basedOn w:val="Fuentedeprrafopredeter"/>
    <w:link w:val="Textonotaalfinal"/>
    <w:uiPriority w:val="99"/>
    <w:semiHidden/>
    <w:rsid w:val="00FD62BB"/>
    <w:rPr>
      <w:lang w:eastAsia="en-US"/>
    </w:rPr>
  </w:style>
  <w:style w:type="character" w:styleId="Refdenotaalfinal">
    <w:name w:val="endnote reference"/>
    <w:basedOn w:val="Fuentedeprrafopredeter"/>
    <w:uiPriority w:val="99"/>
    <w:semiHidden/>
    <w:unhideWhenUsed/>
    <w:rsid w:val="00FD62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060885">
      <w:bodyDiv w:val="1"/>
      <w:marLeft w:val="0"/>
      <w:marRight w:val="0"/>
      <w:marTop w:val="0"/>
      <w:marBottom w:val="0"/>
      <w:divBdr>
        <w:top w:val="none" w:sz="0" w:space="0" w:color="auto"/>
        <w:left w:val="none" w:sz="0" w:space="0" w:color="auto"/>
        <w:bottom w:val="none" w:sz="0" w:space="0" w:color="auto"/>
        <w:right w:val="none" w:sz="0" w:space="0" w:color="auto"/>
      </w:divBdr>
    </w:div>
    <w:div w:id="12031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_ana\AppData\Local\Microsoft\Windows\INetCache\Content.Outlook\WF88JOUX\Folio%20RetoyContra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2E405-2F42-4A0F-896C-1747FCC5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Folio RetoyContrata</Template>
  <TotalTime>2</TotalTime>
  <Pages>1</Pages>
  <Words>509</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EGEA, ANA ISABEL</dc:creator>
  <cp:keywords/>
  <dc:description/>
  <cp:lastModifiedBy>Carmen Ferrer (externo)</cp:lastModifiedBy>
  <cp:revision>4</cp:revision>
  <cp:lastPrinted>2026-03-09T07:58:00Z</cp:lastPrinted>
  <dcterms:created xsi:type="dcterms:W3CDTF">2026-03-18T07:27:00Z</dcterms:created>
  <dcterms:modified xsi:type="dcterms:W3CDTF">2026-03-18T07:32:00Z</dcterms:modified>
</cp:coreProperties>
</file>